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D1" w:rsidRPr="004E1AF1" w:rsidRDefault="00E041CE" w:rsidP="00116104">
      <w:pPr>
        <w:ind w:left="708" w:firstLine="708"/>
        <w:rPr>
          <w:rFonts w:cs="Times New Roman"/>
          <w:smallCaps/>
          <w:sz w:val="22"/>
        </w:rPr>
      </w:pPr>
      <w:r w:rsidRPr="004E1AF1">
        <w:rPr>
          <w:rFonts w:cs="Times New Roman"/>
          <w:smallCaps/>
          <w:noProof/>
          <w:sz w:val="22"/>
          <w:lang w:eastAsia="es-CL"/>
        </w:rPr>
        <w:drawing>
          <wp:anchor distT="0" distB="0" distL="114300" distR="114300" simplePos="0" relativeHeight="251658240" behindDoc="1" locked="0" layoutInCell="1" allowOverlap="1" wp14:anchorId="3DADB18F" wp14:editId="4B81A32D">
            <wp:simplePos x="0" y="0"/>
            <wp:positionH relativeFrom="column">
              <wp:posOffset>22524</wp:posOffset>
            </wp:positionH>
            <wp:positionV relativeFrom="paragraph">
              <wp:posOffset>-92150</wp:posOffset>
            </wp:positionV>
            <wp:extent cx="716056" cy="1010023"/>
            <wp:effectExtent l="19050" t="0" r="7844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286" t="33025" r="41550" b="8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56" cy="101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104" w:rsidRPr="004E1AF1">
        <w:rPr>
          <w:rFonts w:cs="Times New Roman"/>
          <w:smallCaps/>
          <w:sz w:val="22"/>
        </w:rPr>
        <w:t>Instituto Nacional José Miguel Carrera</w:t>
      </w:r>
    </w:p>
    <w:p w:rsidR="00116104" w:rsidRPr="004E1AF1" w:rsidRDefault="00116104" w:rsidP="00116104">
      <w:pPr>
        <w:ind w:left="708" w:firstLine="708"/>
        <w:rPr>
          <w:rFonts w:cs="Times New Roman"/>
          <w:smallCaps/>
          <w:sz w:val="22"/>
        </w:rPr>
      </w:pPr>
      <w:r w:rsidRPr="004E1AF1">
        <w:rPr>
          <w:rFonts w:cs="Times New Roman"/>
          <w:smallCaps/>
          <w:sz w:val="22"/>
        </w:rPr>
        <w:t>Departamento de Matemática</w:t>
      </w:r>
    </w:p>
    <w:p w:rsidR="00116104" w:rsidRPr="004E1AF1" w:rsidRDefault="00505E38" w:rsidP="00116104">
      <w:pPr>
        <w:ind w:left="708" w:firstLine="708"/>
        <w:rPr>
          <w:rFonts w:cs="Times New Roman"/>
          <w:smallCaps/>
          <w:sz w:val="22"/>
          <w:u w:val="single"/>
        </w:rPr>
      </w:pPr>
      <w:r>
        <w:rPr>
          <w:rFonts w:cs="Times New Roman"/>
          <w:smallCaps/>
          <w:sz w:val="22"/>
          <w:u w:val="single"/>
        </w:rPr>
        <w:t>SÉPTIMO</w:t>
      </w:r>
      <w:r w:rsidR="007404A7">
        <w:rPr>
          <w:rFonts w:cs="Times New Roman"/>
          <w:smallCaps/>
          <w:sz w:val="22"/>
          <w:u w:val="single"/>
        </w:rPr>
        <w:t xml:space="preserve"> BÁSICO</w:t>
      </w:r>
    </w:p>
    <w:p w:rsidR="00116104" w:rsidRPr="004E1AF1" w:rsidRDefault="00501DBF" w:rsidP="00116104">
      <w:pPr>
        <w:ind w:left="708" w:firstLine="708"/>
        <w:rPr>
          <w:rFonts w:cs="Times New Roman"/>
          <w:sz w:val="22"/>
        </w:rPr>
      </w:pPr>
      <w:r>
        <w:rPr>
          <w:rFonts w:cs="Times New Roman"/>
          <w:sz w:val="22"/>
        </w:rPr>
        <w:t>Coordinador</w:t>
      </w:r>
      <w:r w:rsidR="00116104" w:rsidRPr="004E1AF1">
        <w:rPr>
          <w:rFonts w:cs="Times New Roman"/>
          <w:sz w:val="22"/>
        </w:rPr>
        <w:t xml:space="preserve">: </w:t>
      </w:r>
      <w:r w:rsidR="00505E38">
        <w:rPr>
          <w:rFonts w:cs="Times New Roman"/>
          <w:sz w:val="22"/>
        </w:rPr>
        <w:t>Jorge Varela Sierra.</w:t>
      </w:r>
    </w:p>
    <w:p w:rsidR="00116104" w:rsidRPr="004E1AF1" w:rsidRDefault="00505E38" w:rsidP="0093664F">
      <w:pPr>
        <w:tabs>
          <w:tab w:val="left" w:pos="3990"/>
        </w:tabs>
        <w:ind w:left="708" w:firstLine="708"/>
        <w:rPr>
          <w:rFonts w:cs="Times New Roman"/>
          <w:sz w:val="22"/>
        </w:rPr>
      </w:pPr>
      <w:r>
        <w:rPr>
          <w:rFonts w:cs="Times New Roman"/>
          <w:sz w:val="22"/>
        </w:rPr>
        <w:t>Primer</w:t>
      </w:r>
      <w:r w:rsidR="0093664F">
        <w:rPr>
          <w:rFonts w:cs="Times New Roman"/>
          <w:sz w:val="22"/>
        </w:rPr>
        <w:t xml:space="preserve"> Semestre 2020</w:t>
      </w:r>
    </w:p>
    <w:p w:rsidR="00116104" w:rsidRPr="004E1AF1" w:rsidRDefault="00116104" w:rsidP="00116104">
      <w:pPr>
        <w:rPr>
          <w:rFonts w:cs="Times New Roman"/>
          <w:sz w:val="22"/>
        </w:rPr>
      </w:pPr>
    </w:p>
    <w:p w:rsidR="00116104" w:rsidRPr="004506AE" w:rsidRDefault="00C9483D" w:rsidP="00116104">
      <w:pPr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GUÍA N°1 – TEORÍA DE CONJUNTOS.</w:t>
      </w:r>
    </w:p>
    <w:p w:rsidR="00116104" w:rsidRPr="004E1AF1" w:rsidRDefault="00116104" w:rsidP="00116104">
      <w:pPr>
        <w:rPr>
          <w:rFonts w:cs="Times New Roman"/>
          <w:sz w:val="22"/>
        </w:rPr>
      </w:pPr>
    </w:p>
    <w:p w:rsidR="00116104" w:rsidRPr="004E1AF1" w:rsidRDefault="00116104" w:rsidP="00116104">
      <w:pPr>
        <w:rPr>
          <w:rFonts w:cs="Times New Roman"/>
          <w:sz w:val="22"/>
        </w:rPr>
      </w:pPr>
      <w:r w:rsidRPr="004E1AF1">
        <w:rPr>
          <w:rFonts w:cs="Times New Roman"/>
          <w:sz w:val="22"/>
        </w:rPr>
        <w:t>Nombre:</w:t>
      </w:r>
      <w:r w:rsidR="00505E38">
        <w:rPr>
          <w:rFonts w:cs="Times New Roman"/>
          <w:sz w:val="22"/>
        </w:rPr>
        <w:t xml:space="preserve"> </w:t>
      </w:r>
      <w:r w:rsidRPr="004E1AF1">
        <w:rPr>
          <w:rFonts w:cs="Times New Roman"/>
          <w:sz w:val="22"/>
        </w:rPr>
        <w:t>_____________________________________________</w:t>
      </w:r>
      <w:r w:rsidR="003509DD">
        <w:rPr>
          <w:rFonts w:cs="Times New Roman"/>
          <w:sz w:val="22"/>
        </w:rPr>
        <w:t>_</w:t>
      </w:r>
      <w:r w:rsidRPr="004E1AF1">
        <w:rPr>
          <w:rFonts w:cs="Times New Roman"/>
          <w:sz w:val="22"/>
        </w:rPr>
        <w:t xml:space="preserve">______   </w:t>
      </w:r>
      <w:r w:rsidR="00A176A3">
        <w:rPr>
          <w:rFonts w:cs="Times New Roman"/>
          <w:sz w:val="22"/>
        </w:rPr>
        <w:t xml:space="preserve">  </w:t>
      </w:r>
      <w:r w:rsidRPr="004E1AF1">
        <w:rPr>
          <w:rFonts w:cs="Times New Roman"/>
          <w:sz w:val="22"/>
        </w:rPr>
        <w:t xml:space="preserve"> Curso: </w:t>
      </w:r>
      <w:r w:rsidR="00505E38">
        <w:rPr>
          <w:rFonts w:cs="Times New Roman"/>
          <w:sz w:val="22"/>
        </w:rPr>
        <w:t>7</w:t>
      </w:r>
      <w:r w:rsidRPr="004E1AF1">
        <w:rPr>
          <w:rFonts w:cs="Times New Roman"/>
          <w:sz w:val="22"/>
        </w:rPr>
        <w:t>°__</w:t>
      </w:r>
      <w:r w:rsidR="00505E38">
        <w:rPr>
          <w:rFonts w:cs="Times New Roman"/>
          <w:sz w:val="22"/>
        </w:rPr>
        <w:t>_</w:t>
      </w:r>
      <w:r w:rsidRPr="004E1AF1">
        <w:rPr>
          <w:rFonts w:cs="Times New Roman"/>
          <w:sz w:val="22"/>
        </w:rPr>
        <w:t xml:space="preserve"> </w:t>
      </w:r>
      <w:r w:rsidR="00E041CE" w:rsidRPr="004E1AF1">
        <w:rPr>
          <w:rFonts w:cs="Times New Roman"/>
          <w:sz w:val="22"/>
        </w:rPr>
        <w:t xml:space="preserve">  </w:t>
      </w:r>
      <w:r w:rsidR="00505E38">
        <w:rPr>
          <w:rFonts w:cs="Times New Roman"/>
          <w:sz w:val="22"/>
        </w:rPr>
        <w:t xml:space="preserve"> </w:t>
      </w:r>
      <w:r w:rsidRPr="004E1AF1">
        <w:rPr>
          <w:rFonts w:cs="Times New Roman"/>
          <w:sz w:val="22"/>
        </w:rPr>
        <w:t>Fecha: _</w:t>
      </w:r>
      <w:r w:rsidR="003509DD">
        <w:rPr>
          <w:rFonts w:cs="Times New Roman"/>
          <w:sz w:val="22"/>
        </w:rPr>
        <w:t>_</w:t>
      </w:r>
      <w:r w:rsidRPr="004E1AF1">
        <w:rPr>
          <w:rFonts w:cs="Times New Roman"/>
          <w:sz w:val="22"/>
        </w:rPr>
        <w:t>_/</w:t>
      </w:r>
      <w:r w:rsidR="003509DD">
        <w:rPr>
          <w:rFonts w:cs="Times New Roman"/>
          <w:sz w:val="22"/>
        </w:rPr>
        <w:t>_</w:t>
      </w:r>
      <w:r w:rsidRPr="004E1AF1">
        <w:rPr>
          <w:rFonts w:cs="Times New Roman"/>
          <w:sz w:val="22"/>
        </w:rPr>
        <w:t>__/_</w:t>
      </w:r>
      <w:r w:rsidR="003509DD">
        <w:rPr>
          <w:rFonts w:cs="Times New Roman"/>
          <w:sz w:val="22"/>
        </w:rPr>
        <w:t>___</w:t>
      </w:r>
      <w:r w:rsidRPr="004E1AF1">
        <w:rPr>
          <w:rFonts w:cs="Times New Roman"/>
          <w:sz w:val="22"/>
        </w:rPr>
        <w:t>_</w:t>
      </w:r>
    </w:p>
    <w:p w:rsidR="00116104" w:rsidRDefault="00116104" w:rsidP="00116104">
      <w:pPr>
        <w:rPr>
          <w:rFonts w:cs="Times New Roman"/>
          <w:sz w:val="22"/>
        </w:rPr>
      </w:pPr>
    </w:p>
    <w:p w:rsidR="00207121" w:rsidRDefault="0093664F" w:rsidP="00116104">
      <w:pPr>
        <w:rPr>
          <w:rFonts w:cs="Times New Roman"/>
          <w:sz w:val="22"/>
        </w:rPr>
      </w:pPr>
      <w:r>
        <w:rPr>
          <w:rFonts w:cs="Times New Roman"/>
          <w:sz w:val="22"/>
        </w:rPr>
        <w:t>La matemática es un lenguaje universal, es por eso que algunos símbolos que se utilizan para su escritura son:</w:t>
      </w:r>
    </w:p>
    <w:p w:rsidR="0093664F" w:rsidRDefault="0093664F" w:rsidP="00116104">
      <w:pPr>
        <w:rPr>
          <w:rFonts w:cs="Times New Roman"/>
          <w:sz w:val="22"/>
        </w:rPr>
      </w:pPr>
    </w:p>
    <w:tbl>
      <w:tblPr>
        <w:tblStyle w:val="Tablaconcuadrcula"/>
        <w:tblW w:w="0" w:type="auto"/>
        <w:tblInd w:w="17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70"/>
        <w:gridCol w:w="5340"/>
      </w:tblGrid>
      <w:tr w:rsidR="00207121" w:rsidRPr="00946086" w:rsidTr="00207121">
        <w:trPr>
          <w:trHeight w:val="13012"/>
        </w:trPr>
        <w:tc>
          <w:tcPr>
            <w:tcW w:w="5170" w:type="dxa"/>
          </w:tcPr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∀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para todo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∃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existe</w:t>
            </w:r>
          </w:p>
          <w:p w:rsidR="000F56D3" w:rsidRP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∄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no existe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∃!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existe un único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∈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pertenece 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∉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no pertenece 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⊂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subconjunto</w:t>
            </w:r>
          </w:p>
          <w:p w:rsidR="000F56D3" w:rsidRP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⊆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subconjunto o igual 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⊃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val="es-ES_tradnl" w:eastAsia="es-ES"/>
              </w:rPr>
              <w:t>superconjunto</w:t>
            </w:r>
            <w:proofErr w:type="spellEnd"/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⋃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unión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⋂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intersección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⇒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D71AFE">
              <w:rPr>
                <w:rFonts w:eastAsia="Times New Roman" w:cs="Times New Roman"/>
                <w:sz w:val="22"/>
                <w:lang w:val="es-ES_tradnl" w:eastAsia="es-ES"/>
              </w:rPr>
              <w:t xml:space="preserve"> 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entonces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⟺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si y sólo si</w:t>
            </w:r>
          </w:p>
          <w:p w:rsidR="000F56D3" w:rsidRDefault="000F56D3" w:rsidP="00744986">
            <w:pPr>
              <w:tabs>
                <w:tab w:val="left" w:pos="1177"/>
              </w:tabs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|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tal que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∧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conector lógico y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∨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conector lógico o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∅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conjunto vacío</w:t>
            </w:r>
          </w:p>
          <w:p w:rsidR="000F56D3" w:rsidRDefault="001E32B4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lang w:val="es-ES_tradnl" w:eastAsia="es-ES"/>
                    </w:rPr>
                  </m:ctrlPr>
                </m:dPr>
                <m:e/>
              </m:d>
            </m:oMath>
            <w:r w:rsidR="000F56D3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</w:t>
            </w:r>
            <w:r w:rsidR="000F56D3">
              <w:rPr>
                <w:rFonts w:eastAsia="Times New Roman" w:cs="Times New Roman"/>
                <w:sz w:val="22"/>
                <w:lang w:val="es-ES_tradnl" w:eastAsia="es-ES"/>
              </w:rPr>
              <w:t>conjunto vacío</w:t>
            </w:r>
          </w:p>
          <w:p w:rsidR="007E2B0C" w:rsidRDefault="007E2B0C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⋕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proofErr w:type="spellStart"/>
            <w:r>
              <w:rPr>
                <w:rFonts w:eastAsia="Times New Roman" w:cs="Times New Roman"/>
                <w:sz w:val="22"/>
                <w:lang w:val="es-ES_tradnl" w:eastAsia="es-ES"/>
              </w:rPr>
              <w:t>cardinalidad</w:t>
            </w:r>
            <w:proofErr w:type="spellEnd"/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(en teoría de conjuntos)</w:t>
            </w:r>
          </w:p>
          <w:p w:rsidR="007E2B0C" w:rsidRDefault="007E2B0C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⋕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proofErr w:type="spellStart"/>
            <w:r w:rsidR="001E32B4">
              <w:rPr>
                <w:rFonts w:eastAsia="Times New Roman" w:cs="Times New Roman"/>
                <w:sz w:val="22"/>
                <w:lang w:val="es-ES_tradnl" w:eastAsia="es-ES"/>
              </w:rPr>
              <w:t>paraleló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gramo</w:t>
            </w:r>
            <w:proofErr w:type="spellEnd"/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(en geometría)</w:t>
            </w:r>
          </w:p>
          <w:p w:rsidR="007E2B0C" w:rsidRDefault="007E2B0C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∞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infinito</w:t>
            </w:r>
          </w:p>
          <w:p w:rsidR="007E2B0C" w:rsidRDefault="007E2B0C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=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es igual a</w:t>
            </w:r>
          </w:p>
          <w:p w:rsidR="007E2B0C" w:rsidRDefault="007E2B0C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≠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no es igual a (distinto de)</w:t>
            </w:r>
          </w:p>
          <w:p w:rsidR="007E2B0C" w:rsidRDefault="00B7557D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&lt;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menor que</w:t>
            </w:r>
          </w:p>
          <w:p w:rsidR="00B7557D" w:rsidRDefault="00B7557D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≤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menor o igual que</w:t>
            </w:r>
          </w:p>
          <w:p w:rsidR="00B7557D" w:rsidRDefault="00B7557D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&gt;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mayor que</w:t>
            </w:r>
          </w:p>
          <w:p w:rsidR="00B7557D" w:rsidRDefault="00B7557D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≥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mayor o igual que</w:t>
            </w:r>
          </w:p>
          <w:p w:rsidR="00B7557D" w:rsidRDefault="00B7557D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≈</m:t>
              </m:r>
            </m:oMath>
            <w:r w:rsidR="00520E32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 w:rsidR="00520E32">
              <w:rPr>
                <w:rFonts w:eastAsia="Times New Roman" w:cs="Times New Roman"/>
                <w:sz w:val="22"/>
                <w:lang w:val="es-ES_tradnl" w:eastAsia="es-ES"/>
              </w:rPr>
              <w:t>aproximadamente</w:t>
            </w:r>
          </w:p>
          <w:p w:rsidR="008B292E" w:rsidRPr="000C7EA5" w:rsidRDefault="00B7557D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≡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idéntico a</w:t>
            </w:r>
          </w:p>
        </w:tc>
        <w:tc>
          <w:tcPr>
            <w:tcW w:w="5340" w:type="dxa"/>
          </w:tcPr>
          <w:p w:rsidR="008B292E" w:rsidRDefault="001E32B4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d>
                <m:dPr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lang w:val="es-ES_tradnl" w:eastAsia="es-ES"/>
                    </w:rPr>
                  </m:ctrlPr>
                </m:dPr>
                <m:e/>
              </m:d>
            </m:oMath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</w:t>
            </w:r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>paréntesis circular</w:t>
            </w:r>
          </w:p>
          <w:p w:rsidR="008B292E" w:rsidRDefault="001E32B4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lang w:val="es-ES_tradnl" w:eastAsia="es-ES"/>
                    </w:rPr>
                  </m:ctrlPr>
                </m:dPr>
                <m:e/>
              </m:d>
            </m:oMath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</w:t>
            </w:r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>paréntesis de corchete (o cuadrado)</w:t>
            </w:r>
          </w:p>
          <w:p w:rsidR="008B292E" w:rsidRDefault="001E32B4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lang w:val="es-ES_tradnl" w:eastAsia="es-ES"/>
                    </w:rPr>
                  </m:ctrlPr>
                </m:dPr>
                <m:e/>
              </m:d>
            </m:oMath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</w:t>
            </w:r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>paréntesis de llaves</w:t>
            </w:r>
          </w:p>
          <w:p w:rsidR="008B292E" w:rsidRDefault="001E32B4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lang w:val="es-ES_tradnl" w:eastAsia="es-E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6"/>
                      <w:lang w:val="es-ES_tradnl" w:eastAsia="es-ES"/>
                    </w:rPr>
                    <m:t>x</m:t>
                  </m:r>
                </m:e>
              </m:d>
            </m:oMath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</w:t>
            </w:r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>valor absoluto de una cantidad “</w:t>
            </w:r>
            <m:oMath>
              <m:r>
                <w:rPr>
                  <w:rFonts w:ascii="Cambria Math" w:eastAsia="Times New Roman" w:hAnsi="Cambria Math" w:cs="Times New Roman"/>
                  <w:sz w:val="22"/>
                  <w:lang w:val="es-ES_tradnl" w:eastAsia="es-ES"/>
                </w:rPr>
                <m:t>x</m:t>
              </m:r>
            </m:oMath>
            <w:r w:rsidR="008B292E">
              <w:rPr>
                <w:rFonts w:eastAsia="Times New Roman" w:cs="Times New Roman"/>
                <w:sz w:val="22"/>
                <w:lang w:val="es-ES_tradnl" w:eastAsia="es-ES"/>
              </w:rPr>
              <w:t>”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∡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ángulo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⊥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perpendicular 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∴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por lo tanto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∥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paralelo a</w:t>
            </w:r>
          </w:p>
          <w:p w:rsidR="002648E7" w:rsidRDefault="002648E7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≅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congruente 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∼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semejante a</w:t>
            </w:r>
          </w:p>
          <w:p w:rsidR="000F56D3" w:rsidRPr="00B7557D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α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alfa</w:t>
            </w:r>
          </w:p>
          <w:p w:rsidR="000F56D3" w:rsidRPr="00B7557D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β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beta</w:t>
            </w:r>
          </w:p>
          <w:p w:rsidR="000F56D3" w:rsidRPr="00B7557D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γ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gamma</w:t>
            </w:r>
          </w:p>
          <w:p w:rsidR="000F56D3" w:rsidRPr="00B7557D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δ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delta</w:t>
            </w:r>
          </w:p>
          <w:p w:rsidR="000F56D3" w:rsidRPr="00B7557D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ε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 </w:t>
            </w:r>
            <w:proofErr w:type="spellStart"/>
            <w:r>
              <w:rPr>
                <w:rFonts w:eastAsia="Times New Roman" w:cs="Times New Roman"/>
                <w:sz w:val="22"/>
                <w:lang w:val="es-ES_tradnl" w:eastAsia="es-ES"/>
              </w:rPr>
              <w:t>epsilón</w:t>
            </w:r>
            <w:proofErr w:type="spellEnd"/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θ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theta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λ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lambda</w:t>
            </w:r>
          </w:p>
          <w:p w:rsidR="000F56D3" w:rsidRPr="000C7EA5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π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pi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φ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phi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ω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omega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Ω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omega mayúscula</w:t>
            </w:r>
          </w:p>
          <w:p w:rsidR="000F56D3" w:rsidRPr="000C7EA5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Σ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sigma</w:t>
            </w:r>
            <w:r w:rsidR="002648E7">
              <w:rPr>
                <w:rFonts w:eastAsia="Times New Roman" w:cs="Times New Roman"/>
                <w:sz w:val="22"/>
                <w:lang w:val="es-ES_tradnl" w:eastAsia="es-ES"/>
              </w:rPr>
              <w:t xml:space="preserve"> mayúscula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(símbolo de sumatoria)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⨀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circunferencia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N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>onjunto de los números N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aturales</w:t>
            </w:r>
          </w:p>
          <w:p w:rsidR="000F56D3" w:rsidRDefault="001E32B4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lang w:val="es-ES_tradnl" w:eastAsia="es-ES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eastAsia="Times New Roman" w:hAnsi="Cambria Math" w:cs="Times New Roman"/>
                      <w:sz w:val="36"/>
                      <w:lang w:val="es-ES_tradnl" w:eastAsia="es-E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6"/>
                      <w:lang w:val="es-ES_tradnl" w:eastAsia="es-ES"/>
                    </w:rPr>
                    <m:t>0</m:t>
                  </m:r>
                </m:sub>
              </m:sSub>
            </m:oMath>
            <w:r w:rsidR="000F56D3"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Conjunto de los números C</w:t>
            </w:r>
            <w:r w:rsidR="000F56D3">
              <w:rPr>
                <w:rFonts w:eastAsia="Times New Roman" w:cs="Times New Roman"/>
                <w:sz w:val="22"/>
                <w:lang w:val="es-ES_tradnl" w:eastAsia="es-ES"/>
              </w:rPr>
              <w:t>ardinales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Z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>onjunto de los números E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nteros</w:t>
            </w:r>
          </w:p>
          <w:p w:rsidR="000F56D3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Q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Conjunto de los números R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acionales</w:t>
            </w:r>
          </w:p>
          <w:p w:rsidR="002648E7" w:rsidRDefault="002648E7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I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  Conjunto de los números I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rracionales</w:t>
            </w:r>
          </w:p>
          <w:p w:rsidR="008B292E" w:rsidRPr="00702ED5" w:rsidRDefault="000F56D3" w:rsidP="00744986">
            <w:pPr>
              <w:spacing w:after="40"/>
              <w:rPr>
                <w:rFonts w:eastAsia="Times New Roman" w:cs="Times New Roman"/>
                <w:sz w:val="22"/>
                <w:lang w:val="es-ES_tradnl" w:eastAsia="es-ES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sz w:val="36"/>
                  <w:lang w:val="es-ES_tradnl" w:eastAsia="es-ES"/>
                </w:rPr>
                <m:t>R</m:t>
              </m:r>
            </m:oMath>
            <w:r>
              <w:rPr>
                <w:rFonts w:eastAsia="Times New Roman" w:cs="Times New Roman"/>
                <w:sz w:val="22"/>
                <w:lang w:val="es-ES_tradnl" w:eastAsia="es-ES"/>
              </w:rPr>
              <w:t xml:space="preserve"> 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 xml:space="preserve">              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C</w:t>
            </w:r>
            <w:r w:rsidR="007C41C9">
              <w:rPr>
                <w:rFonts w:eastAsia="Times New Roman" w:cs="Times New Roman"/>
                <w:sz w:val="22"/>
                <w:lang w:val="es-ES_tradnl" w:eastAsia="es-ES"/>
              </w:rPr>
              <w:t>onjunto de los números R</w:t>
            </w:r>
            <w:r>
              <w:rPr>
                <w:rFonts w:eastAsia="Times New Roman" w:cs="Times New Roman"/>
                <w:sz w:val="22"/>
                <w:lang w:val="es-ES_tradnl" w:eastAsia="es-ES"/>
              </w:rPr>
              <w:t>eales</w:t>
            </w:r>
          </w:p>
        </w:tc>
      </w:tr>
    </w:tbl>
    <w:p w:rsidR="007C41C9" w:rsidRPr="00F42D44" w:rsidRDefault="007C41C9" w:rsidP="00116104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br w:type="page"/>
      </w:r>
      <w:r w:rsidR="004C03D1" w:rsidRPr="00650AB2">
        <w:rPr>
          <w:rFonts w:cs="Times New Roman"/>
          <w:b/>
          <w:sz w:val="32"/>
        </w:rPr>
        <w:lastRenderedPageBreak/>
        <w:t>CONJUNTOS.</w:t>
      </w:r>
    </w:p>
    <w:p w:rsidR="004C03D1" w:rsidRDefault="004C03D1" w:rsidP="00116104">
      <w:pPr>
        <w:rPr>
          <w:rFonts w:cs="Times New Roman"/>
          <w:sz w:val="22"/>
        </w:rPr>
      </w:pPr>
    </w:p>
    <w:p w:rsidR="00A112A2" w:rsidRDefault="00A112A2" w:rsidP="00116104">
      <w:pPr>
        <w:rPr>
          <w:rFonts w:cs="Times New Roman"/>
          <w:sz w:val="22"/>
        </w:rPr>
      </w:pPr>
    </w:p>
    <w:p w:rsidR="004C03D1" w:rsidRDefault="004C03D1" w:rsidP="00116104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El concepto de conjunto es fundamental en todas las ramas de la matemática. El concepto de conjunto es primitivo y no se puede definir, pero intuitivamente un </w:t>
      </w:r>
      <w:r w:rsidRPr="00622101">
        <w:rPr>
          <w:rFonts w:cs="Times New Roman"/>
          <w:b/>
          <w:sz w:val="22"/>
        </w:rPr>
        <w:t>conjunto</w:t>
      </w:r>
      <w:r>
        <w:rPr>
          <w:rFonts w:cs="Times New Roman"/>
          <w:sz w:val="22"/>
        </w:rPr>
        <w:t xml:space="preserve"> es una lista, colección o reunión de objetos</w:t>
      </w:r>
      <w:r w:rsidR="00622101">
        <w:rPr>
          <w:rFonts w:cs="Times New Roman"/>
          <w:sz w:val="22"/>
        </w:rPr>
        <w:t xml:space="preserve"> con una característica en común</w:t>
      </w:r>
      <w:r>
        <w:rPr>
          <w:rFonts w:cs="Times New Roman"/>
          <w:sz w:val="22"/>
        </w:rPr>
        <w:t>.</w:t>
      </w:r>
      <w:r w:rsidR="00622101">
        <w:rPr>
          <w:rFonts w:cs="Times New Roman"/>
          <w:sz w:val="22"/>
        </w:rPr>
        <w:t xml:space="preserve"> Los objetos que forman un conjunto se llaman </w:t>
      </w:r>
      <w:r w:rsidR="00622101" w:rsidRPr="00622101">
        <w:rPr>
          <w:rFonts w:cs="Times New Roman"/>
          <w:b/>
          <w:sz w:val="22"/>
        </w:rPr>
        <w:t>elementos</w:t>
      </w:r>
      <w:r w:rsidR="00622101">
        <w:rPr>
          <w:rFonts w:cs="Times New Roman"/>
          <w:sz w:val="22"/>
        </w:rPr>
        <w:t>.</w:t>
      </w:r>
    </w:p>
    <w:p w:rsidR="004C03D1" w:rsidRDefault="004C03D1" w:rsidP="00116104">
      <w:pPr>
        <w:rPr>
          <w:rFonts w:cs="Times New Roman"/>
          <w:sz w:val="22"/>
        </w:rPr>
      </w:pPr>
    </w:p>
    <w:p w:rsidR="004C03D1" w:rsidRDefault="004C03D1" w:rsidP="00116104">
      <w:pPr>
        <w:rPr>
          <w:rFonts w:cs="Times New Roman"/>
          <w:sz w:val="22"/>
        </w:rPr>
      </w:pPr>
      <w:r>
        <w:rPr>
          <w:rFonts w:cs="Times New Roman"/>
          <w:sz w:val="22"/>
        </w:rPr>
        <w:t>Ejemplos:</w:t>
      </w:r>
    </w:p>
    <w:p w:rsidR="00794895" w:rsidRDefault="00794895" w:rsidP="00116104">
      <w:pPr>
        <w:rPr>
          <w:rFonts w:eastAsiaTheme="minorEastAsia" w:cs="Times New Roman"/>
          <w:sz w:val="22"/>
        </w:rPr>
      </w:pPr>
    </w:p>
    <w:p w:rsidR="004C03D1" w:rsidRDefault="004C03D1" w:rsidP="00116104">
      <w:pPr>
        <w:rPr>
          <w:rFonts w:eastAsiaTheme="minorEastAsia" w:cs="Times New Roman"/>
          <w:sz w:val="22"/>
        </w:rPr>
      </w:pPr>
      <m:oMath>
        <m:r>
          <w:rPr>
            <w:rFonts w:ascii="Cambria Math" w:hAnsi="Cambria Math" w:cs="Times New Roman"/>
            <w:sz w:val="22"/>
          </w:rPr>
          <m:t>V=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</w:rPr>
              <m:t>a,e,i,o,u</m:t>
            </m:r>
          </m:e>
        </m:d>
      </m:oMath>
      <w:r>
        <w:rPr>
          <w:rFonts w:eastAsiaTheme="minorEastAsia" w:cs="Times New Roman"/>
          <w:sz w:val="22"/>
        </w:rPr>
        <w:t xml:space="preserve"> </w:t>
      </w:r>
    </w:p>
    <w:p w:rsidR="004C03D1" w:rsidRDefault="004C03D1" w:rsidP="00116104">
      <w:pPr>
        <w:rPr>
          <w:rFonts w:eastAsiaTheme="minorEastAsia" w:cs="Times New Roman"/>
          <w:sz w:val="22"/>
        </w:rPr>
      </w:pPr>
      <m:oMath>
        <m:r>
          <w:rPr>
            <w:rFonts w:ascii="Cambria Math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</w:rPr>
              <m:t>rojo, amarillo, azúl</m:t>
            </m:r>
          </m:e>
        </m:d>
      </m:oMath>
      <w:r>
        <w:rPr>
          <w:rFonts w:eastAsiaTheme="minorEastAsia" w:cs="Times New Roman"/>
          <w:sz w:val="22"/>
        </w:rPr>
        <w:t xml:space="preserve"> </w:t>
      </w:r>
    </w:p>
    <w:p w:rsidR="004C03D1" w:rsidRDefault="004C03D1" w:rsidP="00116104">
      <w:pPr>
        <w:rPr>
          <w:rFonts w:eastAsiaTheme="minorEastAsia" w:cs="Times New Roman"/>
          <w:sz w:val="22"/>
        </w:rPr>
      </w:pPr>
      <m:oMath>
        <m:r>
          <w:rPr>
            <w:rFonts w:ascii="Cambria Math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</w:rPr>
              <m:t>lunes, martes, miércoles, jueves, viernes, sábado, domingo</m:t>
            </m:r>
          </m:e>
        </m:d>
      </m:oMath>
      <w:r>
        <w:rPr>
          <w:rFonts w:eastAsiaTheme="minorEastAsia" w:cs="Times New Roman"/>
          <w:sz w:val="22"/>
        </w:rPr>
        <w:t xml:space="preserve"> </w:t>
      </w:r>
    </w:p>
    <w:p w:rsidR="004C03D1" w:rsidRDefault="004C03D1" w:rsidP="00116104">
      <w:pPr>
        <w:rPr>
          <w:rFonts w:cs="Times New Roman"/>
          <w:sz w:val="22"/>
        </w:rPr>
      </w:pPr>
    </w:p>
    <w:p w:rsidR="004C03D1" w:rsidRDefault="004C03D1" w:rsidP="00116104">
      <w:pPr>
        <w:rPr>
          <w:rFonts w:cs="Times New Roman"/>
          <w:i/>
          <w:sz w:val="22"/>
        </w:rPr>
      </w:pPr>
      <w:r w:rsidRPr="003D6F7C">
        <w:rPr>
          <w:rFonts w:cs="Times New Roman"/>
          <w:i/>
          <w:sz w:val="22"/>
        </w:rPr>
        <w:t>Observaciones:</w:t>
      </w:r>
    </w:p>
    <w:p w:rsidR="00794895" w:rsidRPr="003D6F7C" w:rsidRDefault="00794895" w:rsidP="00116104">
      <w:pPr>
        <w:rPr>
          <w:rFonts w:cs="Times New Roman"/>
          <w:i/>
          <w:sz w:val="22"/>
        </w:rPr>
      </w:pPr>
    </w:p>
    <w:p w:rsidR="004C03D1" w:rsidRDefault="004C03D1" w:rsidP="00522F05">
      <w:pPr>
        <w:pStyle w:val="Prrafodelista"/>
        <w:numPr>
          <w:ilvl w:val="0"/>
          <w:numId w:val="1"/>
        </w:numPr>
        <w:rPr>
          <w:rFonts w:cs="Times New Roman"/>
          <w:sz w:val="22"/>
        </w:rPr>
      </w:pPr>
      <w:r w:rsidRPr="004C03D1">
        <w:rPr>
          <w:rFonts w:cs="Times New Roman"/>
          <w:sz w:val="22"/>
        </w:rPr>
        <w:t>Los conjuntos se denotan por letras mayúsculas</w:t>
      </w:r>
      <w:r>
        <w:rPr>
          <w:rFonts w:cs="Times New Roman"/>
          <w:sz w:val="22"/>
        </w:rPr>
        <w:t>.</w:t>
      </w:r>
    </w:p>
    <w:p w:rsidR="001E32B4" w:rsidRPr="001E32B4" w:rsidRDefault="004C03D1" w:rsidP="001E32B4">
      <w:pPr>
        <w:pStyle w:val="Prrafodelista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>Los elementos de los conjuntos se representan por letras minúsculas.</w:t>
      </w:r>
    </w:p>
    <w:p w:rsidR="00794895" w:rsidRDefault="00794895" w:rsidP="00D2234B">
      <w:pPr>
        <w:rPr>
          <w:rFonts w:cs="Times New Roman"/>
          <w:sz w:val="22"/>
        </w:rPr>
      </w:pPr>
    </w:p>
    <w:p w:rsidR="007404A7" w:rsidRDefault="007404A7" w:rsidP="00D2234B">
      <w:pPr>
        <w:rPr>
          <w:rFonts w:cs="Times New Roman"/>
          <w:sz w:val="22"/>
        </w:rPr>
      </w:pPr>
    </w:p>
    <w:p w:rsidR="00D2234B" w:rsidRDefault="00622101" w:rsidP="00D2234B">
      <w:pPr>
        <w:rPr>
          <w:rFonts w:cs="Times New Roman"/>
          <w:sz w:val="22"/>
        </w:rPr>
      </w:pPr>
      <w:r>
        <w:rPr>
          <w:rFonts w:cs="Times New Roman"/>
          <w:sz w:val="22"/>
        </w:rPr>
        <w:t>Un conjunto lo podemos expresar de dos formas:</w:t>
      </w:r>
    </w:p>
    <w:p w:rsidR="003D6F7C" w:rsidRDefault="003D6F7C" w:rsidP="00D2234B">
      <w:pPr>
        <w:rPr>
          <w:rFonts w:cs="Times New Roman"/>
          <w:sz w:val="22"/>
        </w:rPr>
      </w:pPr>
    </w:p>
    <w:p w:rsidR="00622101" w:rsidRDefault="001E32B4" w:rsidP="00D2234B">
      <w:pPr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  <w:pict>
          <v:group id="_x0000_s1107" style="width:526.5pt;height:173.5pt;mso-position-horizontal-relative:char;mso-position-vertical-relative:line" coordorigin="855,5100" coordsize="10530,3375">
            <v:roundrect id="_x0000_s1105" style="position:absolute;left:855;top:5100;width:5100;height:3375" arcsize="10923f" filled="f">
              <v:textbox>
                <w:txbxContent>
                  <w:p w:rsidR="001E32B4" w:rsidRDefault="001E32B4" w:rsidP="003D6F7C">
                    <w:pPr>
                      <w:rPr>
                        <w:rFonts w:cs="Times New Roman"/>
                        <w:b/>
                        <w:sz w:val="22"/>
                        <w:u w:val="single"/>
                      </w:rPr>
                    </w:pPr>
                    <w:r w:rsidRPr="00D2234B">
                      <w:rPr>
                        <w:rFonts w:cs="Times New Roman"/>
                        <w:b/>
                        <w:sz w:val="22"/>
                        <w:u w:val="single"/>
                      </w:rPr>
                      <w:t>Por extensión</w:t>
                    </w:r>
                    <w:r>
                      <w:rPr>
                        <w:rFonts w:cs="Times New Roman"/>
                        <w:b/>
                        <w:sz w:val="22"/>
                        <w:u w:val="single"/>
                      </w:rPr>
                      <w:t>.</w:t>
                    </w: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</w:p>
                  <w:p w:rsidR="001E32B4" w:rsidRDefault="001E32B4" w:rsidP="007404A7">
                    <w:pPr>
                      <w:jc w:val="center"/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Significa enumerar todos sus elementos uno a uno separados por comas y encerrándolos entre paréntesis de llaves.</w:t>
                    </w: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Ejemplos:</w:t>
                    </w: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</w:p>
                  <w:p w:rsidR="001E32B4" w:rsidRDefault="001E32B4" w:rsidP="003D6F7C">
                    <w:pPr>
                      <w:rPr>
                        <w:rFonts w:eastAsiaTheme="minorEastAsia"/>
                      </w:rPr>
                    </w:pPr>
                    <m:oMath>
                      <m:r>
                        <w:rPr>
                          <w:rFonts w:ascii="Cambria Math" w:hAnsi="Cambria Math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a,e,i,o,u</m:t>
                          </m:r>
                        </m:e>
                      </m:d>
                    </m:oMath>
                    <w:r>
                      <w:rPr>
                        <w:rFonts w:eastAsiaTheme="minorEastAsia"/>
                      </w:rPr>
                      <w:t xml:space="preserve"> </w:t>
                    </w:r>
                  </w:p>
                  <w:p w:rsidR="001E32B4" w:rsidRDefault="001E32B4" w:rsidP="003D6F7C">
                    <w:pPr>
                      <w:rPr>
                        <w:rFonts w:eastAsiaTheme="minorEastAsia"/>
                      </w:rPr>
                    </w:p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B= 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1,2,3,4,5</m:t>
                          </m:r>
                        </m:e>
                      </m:d>
                    </m:oMath>
                    <w:r>
                      <w:rPr>
                        <w:rFonts w:eastAsiaTheme="minorEastAsia"/>
                      </w:rPr>
                      <w:t xml:space="preserve"> </w:t>
                    </w:r>
                  </w:p>
                  <w:p w:rsidR="001E32B4" w:rsidRPr="003D6F7C" w:rsidRDefault="001E32B4" w:rsidP="003D6F7C">
                    <w:pPr>
                      <w:rPr>
                        <w:rFonts w:eastAsiaTheme="minorEastAsia"/>
                      </w:rPr>
                    </w:pPr>
                    <m:oMath>
                      <m:r>
                        <w:rPr>
                          <w:rFonts w:ascii="Cambria Math" w:eastAsiaTheme="minorEastAsia" w:hAnsi="Cambria Math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2,4,6,8</m:t>
                          </m:r>
                        </m:e>
                      </m:d>
                    </m:oMath>
                    <w:r>
                      <w:rPr>
                        <w:rFonts w:eastAsiaTheme="minorEastAsia"/>
                      </w:rPr>
                      <w:t xml:space="preserve"> </w:t>
                    </w:r>
                  </w:p>
                </w:txbxContent>
              </v:textbox>
            </v:roundrect>
            <v:roundrect id="_x0000_s1106" style="position:absolute;left:6285;top:5100;width:5100;height:3375" arcsize="10923f" filled="f">
              <v:textbox>
                <w:txbxContent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  <w:r w:rsidRPr="00D2234B">
                      <w:rPr>
                        <w:rFonts w:cs="Times New Roman"/>
                        <w:b/>
                        <w:sz w:val="22"/>
                        <w:u w:val="single"/>
                      </w:rPr>
                      <w:t>Por</w:t>
                    </w:r>
                    <w:r>
                      <w:rPr>
                        <w:rFonts w:cs="Times New Roman"/>
                        <w:b/>
                        <w:sz w:val="22"/>
                        <w:u w:val="single"/>
                      </w:rPr>
                      <w:t xml:space="preserve"> </w:t>
                    </w:r>
                    <w:r w:rsidRPr="00D2234B">
                      <w:rPr>
                        <w:rFonts w:cs="Times New Roman"/>
                        <w:b/>
                        <w:sz w:val="22"/>
                        <w:u w:val="single"/>
                      </w:rPr>
                      <w:t>comprensión</w:t>
                    </w:r>
                    <w:r>
                      <w:rPr>
                        <w:rFonts w:cs="Times New Roman"/>
                        <w:b/>
                        <w:sz w:val="22"/>
                        <w:u w:val="single"/>
                      </w:rPr>
                      <w:t>.</w:t>
                    </w: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</w:p>
                  <w:p w:rsidR="001E32B4" w:rsidRDefault="001E32B4" w:rsidP="007404A7">
                    <w:pPr>
                      <w:jc w:val="center"/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Significa enunciar los requisitos, propiedades o cualidad que deben tener los elementos del conjunto y solo ellos.</w:t>
                    </w: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Ejemplos:</w:t>
                    </w:r>
                  </w:p>
                  <w:p w:rsidR="001E32B4" w:rsidRDefault="001E32B4" w:rsidP="003D6F7C">
                    <w:pPr>
                      <w:rPr>
                        <w:rFonts w:cs="Times New Roman"/>
                        <w:sz w:val="22"/>
                      </w:rPr>
                    </w:pPr>
                  </w:p>
                  <w:p w:rsidR="001E32B4" w:rsidRDefault="001E32B4" w:rsidP="003D6F7C">
                    <w:pPr>
                      <w:rPr>
                        <w:rFonts w:eastAsiaTheme="minorEastAsia"/>
                      </w:rPr>
                    </w:pPr>
                    <m:oMath>
                      <m:r>
                        <w:rPr>
                          <w:rFonts w:ascii="Cambria Math" w:hAnsi="Cambria Math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∈N|</m:t>
                          </m:r>
                          <m:r>
                            <w:rPr>
                              <w:rFonts w:ascii="Cambria Math" w:hAnsi="Cambria Math"/>
                            </w:rPr>
                            <m:t>x es vocal del abecedario</m:t>
                          </m:r>
                        </m:e>
                      </m:d>
                    </m:oMath>
                    <w:r>
                      <w:rPr>
                        <w:rFonts w:eastAsiaTheme="minorEastAsia"/>
                      </w:rPr>
                      <w:t xml:space="preserve"> </w:t>
                    </w:r>
                  </w:p>
                  <w:p w:rsidR="001E32B4" w:rsidRDefault="001E32B4" w:rsidP="003D6F7C">
                    <w:pPr>
                      <w:rPr>
                        <w:rFonts w:eastAsiaTheme="minorEastAsia"/>
                      </w:rPr>
                    </w:pPr>
                    <m:oMath>
                      <m:r>
                        <w:rPr>
                          <w:rFonts w:ascii="Cambria Math" w:hAnsi="Cambria Math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∈N|</m:t>
                          </m:r>
                          <m:r>
                            <w:rPr>
                              <w:rFonts w:ascii="Cambria Math" w:hAnsi="Cambria Math"/>
                            </w:rPr>
                            <m:t>x≤5</m:t>
                          </m:r>
                        </m:e>
                      </m:d>
                    </m:oMath>
                    <w:r>
                      <w:rPr>
                        <w:rFonts w:eastAsiaTheme="minorEastAsia"/>
                      </w:rPr>
                      <w:t xml:space="preserve"> </w:t>
                    </w:r>
                  </w:p>
                  <w:p w:rsidR="001E32B4" w:rsidRDefault="001E32B4" w:rsidP="003D6F7C">
                    <m:oMath>
                      <m:r>
                        <w:rPr>
                          <w:rFonts w:ascii="Cambria Math" w:hAnsi="Cambria Math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∈N|</m:t>
                          </m:r>
                          <m:r>
                            <w:rPr>
                              <w:rFonts w:ascii="Cambria Math" w:hAnsi="Cambria Math"/>
                            </w:rPr>
                            <m:t>x&lt;10∧x=2p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,  </m:t>
                          </m:r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∈N</m:t>
                          </m:r>
                        </m:e>
                      </m:d>
                    </m:oMath>
                    <w:r w:rsidR="00BE2A91">
                      <w:rPr>
                        <w:rFonts w:eastAsiaTheme="minorEastAsia"/>
                      </w:rPr>
                      <w:t xml:space="preserve">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D6F7C" w:rsidRDefault="003D6F7C" w:rsidP="00D2234B">
      <w:pPr>
        <w:rPr>
          <w:rFonts w:cs="Times New Roman"/>
          <w:sz w:val="22"/>
        </w:rPr>
      </w:pPr>
    </w:p>
    <w:p w:rsidR="00794895" w:rsidRDefault="00794895" w:rsidP="00D2234B">
      <w:pPr>
        <w:rPr>
          <w:rFonts w:cs="Times New Roman"/>
          <w:sz w:val="22"/>
        </w:rPr>
      </w:pPr>
    </w:p>
    <w:p w:rsidR="00F42D44" w:rsidRPr="00F42D44" w:rsidRDefault="00F42D44" w:rsidP="00F42D44">
      <w:pPr>
        <w:rPr>
          <w:rFonts w:cs="Times New Roman"/>
          <w:b/>
          <w:sz w:val="22"/>
          <w:u w:val="single"/>
        </w:rPr>
      </w:pPr>
      <w:r w:rsidRPr="00F42D44">
        <w:rPr>
          <w:rFonts w:cs="Times New Roman"/>
          <w:b/>
          <w:sz w:val="22"/>
          <w:u w:val="single"/>
        </w:rPr>
        <w:t>DIAGRAMA DE VENN</w:t>
      </w:r>
      <w:r w:rsidR="005334C2">
        <w:rPr>
          <w:rFonts w:cs="Times New Roman"/>
          <w:b/>
          <w:sz w:val="22"/>
          <w:u w:val="single"/>
        </w:rPr>
        <w:t xml:space="preserve"> - EULER</w:t>
      </w:r>
      <w:r w:rsidRPr="00F42D44">
        <w:rPr>
          <w:rFonts w:cs="Times New Roman"/>
          <w:b/>
          <w:sz w:val="22"/>
          <w:u w:val="single"/>
        </w:rPr>
        <w:t>.</w:t>
      </w:r>
    </w:p>
    <w:p w:rsidR="00F42D44" w:rsidRDefault="00F42D44" w:rsidP="00F42D44">
      <w:pPr>
        <w:rPr>
          <w:rFonts w:cs="Times New Roman"/>
          <w:sz w:val="22"/>
        </w:rPr>
      </w:pPr>
    </w:p>
    <w:p w:rsidR="00F42D44" w:rsidRDefault="007404A7" w:rsidP="00F42D44">
      <w:pPr>
        <w:rPr>
          <w:rFonts w:cs="Times New Roman"/>
          <w:sz w:val="22"/>
        </w:rPr>
      </w:pPr>
      <w:r>
        <w:rPr>
          <w:rFonts w:cs="Times New Roman"/>
          <w:sz w:val="22"/>
        </w:rPr>
        <w:t>Los D</w:t>
      </w:r>
      <w:r w:rsidR="0006353B">
        <w:rPr>
          <w:rFonts w:cs="Times New Roman"/>
          <w:sz w:val="22"/>
        </w:rPr>
        <w:t xml:space="preserve">iagramas de </w:t>
      </w:r>
      <w:proofErr w:type="spellStart"/>
      <w:r w:rsidR="0006353B">
        <w:rPr>
          <w:rFonts w:cs="Times New Roman"/>
          <w:sz w:val="22"/>
        </w:rPr>
        <w:t>Venn</w:t>
      </w:r>
      <w:proofErr w:type="spellEnd"/>
      <w:r w:rsidR="005334C2">
        <w:rPr>
          <w:rFonts w:cs="Times New Roman"/>
          <w:sz w:val="22"/>
        </w:rPr>
        <w:t xml:space="preserve"> – Euler, o simplemente </w:t>
      </w:r>
      <w:r>
        <w:rPr>
          <w:rFonts w:cs="Times New Roman"/>
          <w:sz w:val="22"/>
        </w:rPr>
        <w:t xml:space="preserve">Diagramas </w:t>
      </w:r>
      <w:r w:rsidR="005334C2">
        <w:rPr>
          <w:rFonts w:cs="Times New Roman"/>
          <w:sz w:val="22"/>
        </w:rPr>
        <w:t xml:space="preserve">de </w:t>
      </w:r>
      <w:proofErr w:type="spellStart"/>
      <w:r w:rsidR="005334C2">
        <w:rPr>
          <w:rFonts w:cs="Times New Roman"/>
          <w:sz w:val="22"/>
        </w:rPr>
        <w:t>Venn</w:t>
      </w:r>
      <w:proofErr w:type="spellEnd"/>
      <w:r w:rsidR="005334C2">
        <w:rPr>
          <w:rFonts w:cs="Times New Roman"/>
          <w:sz w:val="22"/>
        </w:rPr>
        <w:t>,</w:t>
      </w:r>
      <w:r w:rsidR="0006353B">
        <w:rPr>
          <w:rFonts w:cs="Times New Roman"/>
          <w:sz w:val="22"/>
        </w:rPr>
        <w:t xml:space="preserve"> son esquemas utili</w:t>
      </w:r>
      <w:r>
        <w:rPr>
          <w:rFonts w:cs="Times New Roman"/>
          <w:sz w:val="22"/>
        </w:rPr>
        <w:t>zados en la teoría de conjuntos para mostrar</w:t>
      </w:r>
      <w:r w:rsidR="0006353B">
        <w:rPr>
          <w:rFonts w:cs="Times New Roman"/>
          <w:sz w:val="22"/>
        </w:rPr>
        <w:t xml:space="preserve"> en forma ordenada los elementos de un conjunto encerrados por </w:t>
      </w:r>
      <w:r w:rsidR="00794895">
        <w:rPr>
          <w:rFonts w:cs="Times New Roman"/>
          <w:sz w:val="22"/>
        </w:rPr>
        <w:t>una circunferencia</w:t>
      </w:r>
      <w:r w:rsidR="0006353B">
        <w:rPr>
          <w:rFonts w:cs="Times New Roman"/>
          <w:sz w:val="22"/>
        </w:rPr>
        <w:t>.</w:t>
      </w:r>
    </w:p>
    <w:p w:rsidR="0006353B" w:rsidRDefault="0006353B" w:rsidP="00F42D44">
      <w:pPr>
        <w:rPr>
          <w:rFonts w:cs="Times New Roman"/>
          <w:sz w:val="22"/>
        </w:rPr>
      </w:pPr>
    </w:p>
    <w:p w:rsidR="0006353B" w:rsidRDefault="0006353B" w:rsidP="00F42D44">
      <w:pPr>
        <w:rPr>
          <w:rFonts w:cs="Times New Roman"/>
          <w:sz w:val="22"/>
        </w:rPr>
      </w:pPr>
      <w:r>
        <w:rPr>
          <w:rFonts w:cs="Times New Roman"/>
          <w:sz w:val="22"/>
        </w:rPr>
        <w:t>Ejemplo:</w:t>
      </w:r>
    </w:p>
    <w:p w:rsidR="0006353B" w:rsidRDefault="0006353B" w:rsidP="00F42D44">
      <w:pPr>
        <w:rPr>
          <w:rFonts w:cs="Times New Roman"/>
          <w:sz w:val="22"/>
        </w:rPr>
      </w:pPr>
    </w:p>
    <w:p w:rsidR="0006353B" w:rsidRDefault="0006353B" w:rsidP="00F42D44">
      <w:pPr>
        <w:rPr>
          <w:rFonts w:cs="Times New Roman"/>
          <w:sz w:val="22"/>
        </w:rPr>
      </w:pPr>
      <w:r>
        <w:rPr>
          <w:rFonts w:cs="Times New Roman"/>
          <w:sz w:val="22"/>
        </w:rPr>
        <w:t>Sean los conjuntos</w:t>
      </w:r>
    </w:p>
    <w:p w:rsidR="00794895" w:rsidRDefault="00794895" w:rsidP="00F42D44">
      <w:pPr>
        <w:rPr>
          <w:rFonts w:cs="Times New Roman"/>
          <w:sz w:val="22"/>
        </w:rPr>
      </w:pPr>
    </w:p>
    <w:p w:rsidR="0006353B" w:rsidRDefault="0006353B" w:rsidP="00F42D44">
      <w:pPr>
        <w:rPr>
          <w:rFonts w:eastAsiaTheme="minorEastAsia" w:cs="Times New Roman"/>
          <w:sz w:val="22"/>
        </w:rPr>
      </w:pP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vocales del abecedario</m:t>
            </m:r>
          </m:e>
        </m:d>
      </m:oMath>
      <w:r>
        <w:rPr>
          <w:rFonts w:eastAsiaTheme="minorEastAsia" w:cs="Times New Roman"/>
          <w:sz w:val="22"/>
        </w:rPr>
        <w:t xml:space="preserve"> </w:t>
      </w:r>
    </w:p>
    <w:p w:rsidR="0006353B" w:rsidRDefault="0006353B" w:rsidP="00F42D44">
      <w:pPr>
        <w:rPr>
          <w:rFonts w:eastAsiaTheme="minorEastAsia" w:cs="Times New Roman"/>
          <w:sz w:val="22"/>
        </w:rPr>
      </w:pP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∀x∈</m:t>
            </m:r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  <m:r>
              <w:rPr>
                <w:rFonts w:ascii="Cambria Math" w:eastAsiaTheme="minorEastAsia" w:hAnsi="Cambria Math" w:cs="Times New Roman"/>
                <w:sz w:val="22"/>
              </w:rPr>
              <m:t xml:space="preserve"> | x&lt;7</m:t>
            </m:r>
          </m:e>
        </m:d>
      </m:oMath>
      <w:r>
        <w:rPr>
          <w:rFonts w:eastAsiaTheme="minorEastAsia" w:cs="Times New Roman"/>
          <w:sz w:val="22"/>
        </w:rPr>
        <w:t xml:space="preserve"> </w:t>
      </w:r>
    </w:p>
    <w:p w:rsidR="005D6EF7" w:rsidRDefault="005D6EF7" w:rsidP="00F42D44">
      <w:pPr>
        <w:rPr>
          <w:rFonts w:eastAsiaTheme="minorEastAsia" w:cs="Times New Roman"/>
          <w:sz w:val="22"/>
        </w:rPr>
      </w:pPr>
    </w:p>
    <w:p w:rsidR="005D6EF7" w:rsidRDefault="001E32B4" w:rsidP="00F42D44">
      <w:pPr>
        <w:rPr>
          <w:rFonts w:eastAsiaTheme="minorEastAsia" w:cs="Times New Roman"/>
          <w:noProof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pict>
          <v:rect id="_x0000_s1403" style="position:absolute;left:0;text-align:left;margin-left:287.45pt;margin-top:3.5pt;width:214.5pt;height:201pt;z-index:251939840" filled="f"/>
        </w:pict>
      </w:r>
      <w:r>
        <w:rPr>
          <w:rFonts w:eastAsiaTheme="minorEastAsia" w:cs="Times New Roman"/>
          <w:noProof/>
          <w:sz w:val="22"/>
          <w:lang w:eastAsia="es-CL"/>
        </w:rPr>
        <w:pict>
          <v:rect id="_x0000_s1402" style="position:absolute;left:0;text-align:left;margin-left:17.45pt;margin-top:3.5pt;width:214.5pt;height:201pt;z-index:251938816" filled="f"/>
        </w:pict>
      </w:r>
    </w:p>
    <w:p w:rsidR="005D6EF7" w:rsidRDefault="001E32B4" w:rsidP="00F42D44">
      <w:pPr>
        <w:rPr>
          <w:rFonts w:eastAsiaTheme="minorEastAsia"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group id="_x0000_s1186" style="position:absolute;left:0;text-align:left;margin-left:33.95pt;margin-top:10.9pt;width:446.6pt;height:175.5pt;z-index:251667456" coordorigin="1530,13811" coordsize="8932,3510">
            <v:oval id="_x0000_s1116" style="position:absolute;left:1530;top:13811;width:3570;height:3510"/>
            <v:oval id="_x0000_s1117" style="position:absolute;left:6892;top:13811;width:3570;height:3510"/>
          </v:group>
        </w:pict>
      </w:r>
    </w:p>
    <w:p w:rsidR="005D6EF7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449.15pt;margin-top:2.35pt;width:31.45pt;height:23.3pt;z-index:251669504;mso-height-percent:200;mso-height-percent:200;mso-width-relative:margin;mso-height-relative:margin" filled="f" stroked="f">
            <v:textbox style="mso-next-textbox:#_x0000_s1123;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r w:rsidRPr="00F45F51">
                    <w:rPr>
                      <w:sz w:val="28"/>
                      <w:lang w:val="es-ES"/>
                    </w:rPr>
                    <w:t>B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2"/>
          <w:lang w:val="es-ES"/>
        </w:rPr>
        <w:pict>
          <v:shape id="_x0000_s1122" type="#_x0000_t202" style="position:absolute;left:0;text-align:left;margin-left:34.15pt;margin-top:9.85pt;width:31.45pt;height:23.3pt;z-index:251668480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>
                  <w:pPr>
                    <w:rPr>
                      <w:sz w:val="28"/>
                      <w:lang w:val="es-ES"/>
                    </w:rPr>
                  </w:pPr>
                  <w:r w:rsidRPr="00F45F51">
                    <w:rPr>
                      <w:sz w:val="28"/>
                      <w:lang w:val="es-ES"/>
                    </w:rPr>
                    <w:t>A</w:t>
                  </w:r>
                </w:p>
              </w:txbxContent>
            </v:textbox>
          </v:shape>
        </w:pict>
      </w:r>
    </w:p>
    <w:p w:rsidR="005D6EF7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shape id="_x0000_s1130" type="#_x0000_t202" style="position:absolute;left:0;text-align:left;margin-left:386.3pt;margin-top:9.2pt;width:31.45pt;height:23.3pt;z-index:251676672;mso-height-percent:200;mso-height-percent:200;mso-width-relative:margin;mso-height-relative:margin" filled="f" stroked="f">
            <v:textbox style="mso-next-textbox:#_x0000_s1130;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2</w:t>
                  </w:r>
                </w:p>
              </w:txbxContent>
            </v:textbox>
          </v:shape>
        </w:pict>
      </w:r>
    </w:p>
    <w:p w:rsidR="005D6EF7" w:rsidRDefault="001E32B4">
      <w:pPr>
        <w:rPr>
          <w:rFonts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pict>
          <v:shape id="_x0000_s1125" type="#_x0000_t202" style="position:absolute;left:0;text-align:left;margin-left:108.9pt;margin-top:.3pt;width:31.45pt;height:23.3pt;z-index:251671552;mso-height-percent:200;mso-height-percent:200;mso-width-relative:margin;mso-height-relative:margin" filled="f" stroked="f">
            <v:textbox style="mso-next-textbox:#_x0000_s1125;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proofErr w:type="gramStart"/>
                  <w:r>
                    <w:rPr>
                      <w:sz w:val="28"/>
                      <w:lang w:val="es-ES"/>
                    </w:rPr>
                    <w:t>e</w:t>
                  </w:r>
                  <w:proofErr w:type="gramEnd"/>
                </w:p>
              </w:txbxContent>
            </v:textbox>
          </v:shape>
        </w:pict>
      </w:r>
    </w:p>
    <w:p w:rsidR="005D6EF7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shape id="_x0000_s1129" type="#_x0000_t202" style="position:absolute;left:0;text-align:left;margin-left:331.65pt;margin-top:3.35pt;width:31.45pt;height:23.3pt;z-index:251675648;mso-height-percent:200;mso-height-percent:200;mso-width-relative:margin;mso-height-relative:margin" filled="f" stroked="f">
            <v:textbox style="mso-next-textbox:#_x0000_s1129;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1</w:t>
                  </w:r>
                </w:p>
              </w:txbxContent>
            </v:textbox>
          </v:shape>
        </w:pict>
      </w:r>
    </w:p>
    <w:p w:rsidR="005D6EF7" w:rsidRDefault="005D6EF7">
      <w:pPr>
        <w:rPr>
          <w:rFonts w:cs="Times New Roman"/>
          <w:sz w:val="22"/>
        </w:rPr>
      </w:pPr>
    </w:p>
    <w:p w:rsidR="005D6EF7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shape id="_x0000_s1132" type="#_x0000_t202" style="position:absolute;left:0;text-align:left;margin-left:368.95pt;margin-top:11.15pt;width:31.45pt;height:23.3pt;z-index:251678720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4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2"/>
          <w:lang w:eastAsia="es-CL"/>
        </w:rPr>
        <w:pict>
          <v:shape id="_x0000_s1131" type="#_x0000_t202" style="position:absolute;left:0;text-align:left;margin-left:425.4pt;margin-top:11.15pt;width:31.45pt;height:23.3pt;z-index:251677696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3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2"/>
          <w:lang w:eastAsia="es-CL"/>
        </w:rPr>
        <w:pict>
          <v:shape id="_x0000_s1126" type="#_x0000_t202" style="position:absolute;left:0;text-align:left;margin-left:159.15pt;margin-top:11.1pt;width:31.45pt;height:23.3pt;z-index:251672576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proofErr w:type="gramStart"/>
                  <w:r>
                    <w:rPr>
                      <w:sz w:val="28"/>
                      <w:lang w:val="es-ES"/>
                    </w:rPr>
                    <w:t>i</w:t>
                  </w:r>
                  <w:proofErr w:type="gramEnd"/>
                </w:p>
              </w:txbxContent>
            </v:textbox>
          </v:shape>
        </w:pict>
      </w:r>
      <w:r>
        <w:rPr>
          <w:rFonts w:cs="Times New Roman"/>
          <w:noProof/>
          <w:sz w:val="22"/>
          <w:lang w:eastAsia="es-CL"/>
        </w:rPr>
        <w:pict>
          <v:shape id="_x0000_s1124" type="#_x0000_t202" style="position:absolute;left:0;text-align:left;margin-left:58.65pt;margin-top:1.35pt;width:31.45pt;height:23.3pt;z-index:251670528;mso-height-percent:200;mso-height-percent:200;mso-width-relative:margin;mso-height-relative:margin" filled="f" stroked="f">
            <v:textbox style="mso-next-textbox:#_x0000_s1124;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proofErr w:type="gramStart"/>
                  <w:r w:rsidRPr="00F45F51">
                    <w:rPr>
                      <w:sz w:val="28"/>
                      <w:lang w:val="es-ES"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5D6EF7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shape id="_x0000_s1128" type="#_x0000_t202" style="position:absolute;left:0;text-align:left;margin-left:102.9pt;margin-top:3.7pt;width:31.45pt;height:23.3pt;z-index:251674624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proofErr w:type="gramStart"/>
                  <w:r>
                    <w:rPr>
                      <w:sz w:val="28"/>
                      <w:lang w:val="es-ES"/>
                    </w:rPr>
                    <w:t>u</w:t>
                  </w:r>
                  <w:proofErr w:type="gramEnd"/>
                </w:p>
              </w:txbxContent>
            </v:textbox>
          </v:shape>
        </w:pict>
      </w:r>
    </w:p>
    <w:p w:rsidR="005D6EF7" w:rsidRDefault="005D6EF7">
      <w:pPr>
        <w:rPr>
          <w:rFonts w:cs="Times New Roman"/>
          <w:sz w:val="22"/>
        </w:rPr>
      </w:pPr>
    </w:p>
    <w:p w:rsidR="005D6EF7" w:rsidRDefault="005D6EF7">
      <w:pPr>
        <w:rPr>
          <w:rFonts w:cs="Times New Roman"/>
          <w:sz w:val="22"/>
        </w:rPr>
      </w:pPr>
    </w:p>
    <w:p w:rsidR="005D6EF7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shape id="_x0000_s1134" type="#_x0000_t202" style="position:absolute;left:0;text-align:left;margin-left:417.75pt;margin-top:4.75pt;width:31.45pt;height:23.3pt;z-index:251680768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6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2"/>
          <w:lang w:eastAsia="es-CL"/>
        </w:rPr>
        <w:pict>
          <v:shape id="_x0000_s1133" type="#_x0000_t202" style="position:absolute;left:0;text-align:left;margin-left:348.6pt;margin-top:.25pt;width:31.45pt;height:23.3pt;z-index:251679744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5</w:t>
                  </w:r>
                </w:p>
              </w:txbxContent>
            </v:textbox>
          </v:shape>
        </w:pict>
      </w:r>
    </w:p>
    <w:p w:rsidR="005D6EF7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eastAsia="es-CL"/>
        </w:rPr>
        <w:pict>
          <v:shape id="_x0000_s1127" type="#_x0000_t202" style="position:absolute;left:0;text-align:left;margin-left:108.95pt;margin-top:1.8pt;width:31.45pt;height:23.3pt;z-index:251673600;mso-height-percent:200;mso-height-percent:200;mso-width-relative:margin;mso-height-relative:margin" filled="f" stroked="f">
            <v:textbox style="mso-fit-shape-to-text:t">
              <w:txbxContent>
                <w:p w:rsidR="001E32B4" w:rsidRPr="00F45F51" w:rsidRDefault="001E32B4" w:rsidP="00F45F51">
                  <w:pPr>
                    <w:rPr>
                      <w:sz w:val="28"/>
                      <w:lang w:val="es-ES"/>
                    </w:rPr>
                  </w:pPr>
                  <w:proofErr w:type="gramStart"/>
                  <w:r>
                    <w:rPr>
                      <w:sz w:val="28"/>
                      <w:lang w:val="es-ES"/>
                    </w:rPr>
                    <w:t>o</w:t>
                  </w:r>
                  <w:proofErr w:type="gramEnd"/>
                </w:p>
              </w:txbxContent>
            </v:textbox>
          </v:shape>
        </w:pict>
      </w:r>
    </w:p>
    <w:p w:rsidR="005D6EF7" w:rsidRDefault="005D6EF7">
      <w:pPr>
        <w:rPr>
          <w:rFonts w:cs="Times New Roman"/>
          <w:sz w:val="22"/>
        </w:rPr>
      </w:pPr>
    </w:p>
    <w:p w:rsidR="006851B9" w:rsidRDefault="006851B9" w:rsidP="00F42D44">
      <w:pPr>
        <w:rPr>
          <w:rFonts w:cs="Times New Roman"/>
          <w:sz w:val="22"/>
        </w:rPr>
      </w:pPr>
    </w:p>
    <w:p w:rsidR="005D6EF7" w:rsidRDefault="005D6EF7" w:rsidP="00F42D44">
      <w:pPr>
        <w:rPr>
          <w:rFonts w:cs="Times New Roman"/>
          <w:sz w:val="22"/>
        </w:rPr>
      </w:pPr>
    </w:p>
    <w:p w:rsidR="00EE5B06" w:rsidRDefault="00EE5B06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A112A2" w:rsidRDefault="001E32B4">
      <w:pPr>
        <w:rPr>
          <w:rFonts w:cs="Times New Roman"/>
          <w:sz w:val="22"/>
        </w:rPr>
      </w:pPr>
      <w:r>
        <w:rPr>
          <w:rFonts w:cs="Times New Roman"/>
          <w:noProof/>
          <w:sz w:val="22"/>
          <w:lang w:val="es-ES" w:eastAsia="es-ES"/>
        </w:rPr>
        <w:lastRenderedPageBreak/>
        <w:pict>
          <v:group id="_x0000_s1325" style="position:absolute;left:0;text-align:left;margin-left:.25pt;margin-top:-1.85pt;width:526.5pt;height:847.5pt;z-index:251858944" coordorigin="856,814" coordsize="10530,16950">
            <v:rect id="_x0000_s1121" style="position:absolute;left:856;top:814;width:10530;height:5855">
              <v:textbox style="mso-next-textbox:#_x0000_s1121">
                <w:txbxContent>
                  <w:p w:rsidR="001E32B4" w:rsidRPr="00475EDC" w:rsidRDefault="001E32B4" w:rsidP="004F564C">
                    <w:pPr>
                      <w:rPr>
                        <w:sz w:val="22"/>
                      </w:rPr>
                    </w:pPr>
                    <w:r w:rsidRPr="00475EDC">
                      <w:rPr>
                        <w:sz w:val="22"/>
                      </w:rPr>
                      <w:t>ACTIVIDAD 1.</w:t>
                    </w:r>
                  </w:p>
                  <w:p w:rsidR="001E32B4" w:rsidRPr="009C0EC7" w:rsidRDefault="001E32B4" w:rsidP="004F564C">
                    <w:pPr>
                      <w:rPr>
                        <w:sz w:val="22"/>
                      </w:rPr>
                    </w:pPr>
                    <w:r w:rsidRPr="009C0EC7">
                      <w:rPr>
                        <w:sz w:val="22"/>
                      </w:rPr>
                      <w:t>Escribe por extensión los siguientes conjuntos.</w:t>
                    </w:r>
                  </w:p>
                  <w:p w:rsidR="001E32B4" w:rsidRPr="009C0EC7" w:rsidRDefault="001E32B4" w:rsidP="004F564C">
                    <w:pPr>
                      <w:rPr>
                        <w:sz w:val="22"/>
                      </w:rPr>
                    </w:pPr>
                  </w:p>
                  <w:p w:rsidR="001E32B4" w:rsidRPr="009C0EC7" w:rsidRDefault="001E32B4" w:rsidP="007404A7">
                    <w:pPr>
                      <w:pStyle w:val="Prrafodelista"/>
                      <w:numPr>
                        <w:ilvl w:val="0"/>
                        <w:numId w:val="2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H=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letras de la palabra SEPTIMO</m:t>
                          </m:r>
                        </m:e>
                      </m:d>
                    </m:oMath>
                  </w:p>
                  <w:p w:rsidR="001E32B4" w:rsidRPr="009C0EC7" w:rsidRDefault="001E32B4" w:rsidP="007404A7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7404A7">
                    <w:pPr>
                      <w:pStyle w:val="Prrafodelista"/>
                      <w:rPr>
                        <w:rFonts w:eastAsiaTheme="minorEastAsia"/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H=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Pr="007404A7" w:rsidRDefault="001E32B4" w:rsidP="007404A7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2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J=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letras de la palabra MATEMÁTIC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A</m:t>
                          </m:r>
                        </m:e>
                      </m:d>
                    </m:oMath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J=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2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G=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∀x∈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| 1&lt;x&lt;5</m:t>
                          </m:r>
                        </m:e>
                      </m:d>
                    </m:oMath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G=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2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P=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∀x∈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| x=2p ∧ 2&lt;x&lt;8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,  p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∈N</m:t>
                          </m:r>
                        </m:e>
                      </m:d>
                    </m:oMath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P=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2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M=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∀x∈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| x=2n-1 ∧ 1&lt;x≤11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,  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∈N</m:t>
                          </m:r>
                        </m:e>
                      </m:d>
                    </m:oMath>
                  </w:p>
                  <w:p w:rsidR="001E32B4" w:rsidRPr="009C0EC7" w:rsidRDefault="001E32B4" w:rsidP="00D66D4E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7404A7" w:rsidRDefault="001E32B4" w:rsidP="007404A7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M=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1136" style="position:absolute;left:856;top:6669;width:10530;height:5806">
              <v:textbox style="mso-next-textbox:#_x0000_s1136">
                <w:txbxContent>
                  <w:p w:rsidR="001E32B4" w:rsidRPr="00475EDC" w:rsidRDefault="001E32B4" w:rsidP="006851B9">
                    <w:pPr>
                      <w:rPr>
                        <w:sz w:val="22"/>
                      </w:rPr>
                    </w:pPr>
                    <w:r w:rsidRPr="00475EDC">
                      <w:rPr>
                        <w:sz w:val="22"/>
                      </w:rPr>
                      <w:t>ACTIVIDAD 2.</w:t>
                    </w:r>
                  </w:p>
                  <w:p w:rsidR="001E32B4" w:rsidRPr="009C0EC7" w:rsidRDefault="001E32B4" w:rsidP="006851B9">
                    <w:pPr>
                      <w:rPr>
                        <w:sz w:val="22"/>
                      </w:rPr>
                    </w:pPr>
                    <w:r w:rsidRPr="009C0EC7">
                      <w:rPr>
                        <w:sz w:val="22"/>
                      </w:rPr>
                      <w:t>Escribe por comprensión los siguientes conjuntos.</w:t>
                    </w:r>
                  </w:p>
                  <w:p w:rsidR="001E32B4" w:rsidRPr="009C0EC7" w:rsidRDefault="001E32B4" w:rsidP="006851B9">
                    <w:pPr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D=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5, 6, 7, 8</m:t>
                          </m:r>
                        </m:e>
                      </m:d>
                    </m:oMath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D=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L=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7</m:t>
                          </m:r>
                        </m:e>
                      </m:d>
                    </m:oMath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L=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11, 13, 15, 17, 19</m:t>
                          </m:r>
                        </m:e>
                      </m:d>
                    </m:oMath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522F05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T=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2, 4, 6, 8</m:t>
                          </m:r>
                        </m:e>
                      </m:d>
                    </m:oMath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T=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 w:rsidRPr="009C0EC7"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  <w:p w:rsidR="001E32B4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475EDC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M={d, e, p, o, r, t}</m:t>
                      </m:r>
                    </m:oMath>
                  </w:p>
                  <w:p w:rsidR="001E32B4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9C0EC7" w:rsidRDefault="001E32B4" w:rsidP="006851B9">
                    <w:pPr>
                      <w:pStyle w:val="Prrafodelista"/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M=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…………………………………………………………………………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2"/>
                            </w:rPr>
                            <m:t>_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1137" style="position:absolute;left:856;top:12471;width:10530;height:5293">
              <v:textbox style="mso-next-textbox:#_x0000_s1137">
                <w:txbxContent>
                  <w:p w:rsidR="001E32B4" w:rsidRPr="009C0EC7" w:rsidRDefault="001E32B4" w:rsidP="006851B9">
                    <w:pPr>
                      <w:rPr>
                        <w:sz w:val="22"/>
                      </w:rPr>
                    </w:pPr>
                    <w:r w:rsidRPr="009C0EC7">
                      <w:rPr>
                        <w:sz w:val="22"/>
                      </w:rPr>
                      <w:t>ACTIVIDAD 3.</w:t>
                    </w:r>
                  </w:p>
                  <w:p w:rsidR="001E32B4" w:rsidRPr="009C0EC7" w:rsidRDefault="001E32B4" w:rsidP="00436E0B">
                    <w:pPr>
                      <w:rPr>
                        <w:sz w:val="22"/>
                      </w:rPr>
                    </w:pPr>
                    <w:r w:rsidRPr="009C0EC7">
                      <w:rPr>
                        <w:sz w:val="22"/>
                      </w:rPr>
                      <w:t xml:space="preserve">Representa en un Diagrama de </w:t>
                    </w:r>
                    <w:proofErr w:type="spellStart"/>
                    <w:r w:rsidRPr="009C0EC7">
                      <w:rPr>
                        <w:sz w:val="22"/>
                      </w:rPr>
                      <w:t>Venn</w:t>
                    </w:r>
                    <w:proofErr w:type="spellEnd"/>
                    <w:r w:rsidRPr="009C0EC7">
                      <w:rPr>
                        <w:sz w:val="22"/>
                      </w:rPr>
                      <w:t xml:space="preserve"> cada conjunto.</w:t>
                    </w:r>
                  </w:p>
                  <w:p w:rsidR="001E32B4" w:rsidRPr="009C0EC7" w:rsidRDefault="001E32B4" w:rsidP="00436E0B">
                    <w:pPr>
                      <w:rPr>
                        <w:sz w:val="22"/>
                      </w:rPr>
                    </w:pPr>
                  </w:p>
                  <w:p w:rsidR="001E32B4" w:rsidRPr="007404A7" w:rsidRDefault="001E32B4" w:rsidP="00522F05">
                    <w:pPr>
                      <w:pStyle w:val="Prrafodelista"/>
                      <w:numPr>
                        <w:ilvl w:val="0"/>
                        <w:numId w:val="4"/>
                      </w:numPr>
                      <w:rPr>
                        <w:sz w:val="22"/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Z</m:t>
                      </m:r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u</m:t>
                          </m:r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n</m:t>
                          </m:r>
                        </m:e>
                      </m:d>
                    </m:oMath>
                    <w:r w:rsidRPr="007404A7">
                      <w:rPr>
                        <w:rFonts w:eastAsiaTheme="minorEastAsia"/>
                        <w:sz w:val="22"/>
                        <w:lang w:val="en-US"/>
                      </w:rPr>
                      <w:t xml:space="preserve">                                                                b) 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W</m:t>
                      </m:r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∀x∈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 xml:space="preserve"> | 3≤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&lt;10</m:t>
                          </m:r>
                        </m:e>
                      </m:d>
                    </m:oMath>
                  </w:p>
                  <w:p w:rsidR="001E32B4" w:rsidRPr="007404A7" w:rsidRDefault="001E32B4" w:rsidP="00F0629C">
                    <w:pPr>
                      <w:rPr>
                        <w:sz w:val="22"/>
                        <w:lang w:val="en-US"/>
                      </w:rPr>
                    </w:pPr>
                  </w:p>
                </w:txbxContent>
              </v:textbox>
            </v:rect>
            <v:rect id="_x0000_s1139" style="position:absolute;left:1014;top:13744;width:5000;height:3840"/>
            <v:rect id="_x0000_s1140" style="position:absolute;left:6219;top:13744;width:5001;height:3840"/>
          </v:group>
        </w:pict>
      </w:r>
      <w:r w:rsidR="00A112A2">
        <w:rPr>
          <w:rFonts w:cs="Times New Roman"/>
          <w:sz w:val="22"/>
        </w:rPr>
        <w:br w:type="page"/>
      </w:r>
    </w:p>
    <w:p w:rsidR="005334C2" w:rsidRPr="005334C2" w:rsidRDefault="005334C2" w:rsidP="00F42D44">
      <w:pPr>
        <w:rPr>
          <w:rFonts w:cs="Times New Roman"/>
          <w:b/>
          <w:sz w:val="22"/>
          <w:u w:val="single"/>
        </w:rPr>
      </w:pPr>
      <w:r w:rsidRPr="005334C2">
        <w:rPr>
          <w:rFonts w:cs="Times New Roman"/>
          <w:b/>
          <w:sz w:val="22"/>
          <w:u w:val="single"/>
        </w:rPr>
        <w:lastRenderedPageBreak/>
        <w:t>PERTENENCIA.</w:t>
      </w:r>
    </w:p>
    <w:p w:rsidR="005334C2" w:rsidRDefault="005334C2" w:rsidP="00F42D44">
      <w:pPr>
        <w:rPr>
          <w:rFonts w:cs="Times New Roman"/>
          <w:sz w:val="22"/>
        </w:rPr>
      </w:pPr>
    </w:p>
    <w:p w:rsidR="00EE5B06" w:rsidRDefault="008B266E" w:rsidP="00F42D44">
      <w:pPr>
        <w:rPr>
          <w:rFonts w:eastAsiaTheme="minorEastAsia" w:cs="Times New Roman"/>
          <w:sz w:val="22"/>
        </w:rPr>
      </w:pPr>
      <w:r>
        <w:rPr>
          <w:rFonts w:cs="Times New Roman"/>
          <w:sz w:val="22"/>
        </w:rPr>
        <w:t xml:space="preserve">Si un objeto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x</m:t>
        </m:r>
      </m:oMath>
      <w:r>
        <w:rPr>
          <w:rFonts w:cs="Times New Roman"/>
          <w:sz w:val="22"/>
        </w:rPr>
        <w:t xml:space="preserve"> es elemento de un conjunto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A</m:t>
        </m:r>
      </m:oMath>
      <w:r>
        <w:rPr>
          <w:rFonts w:cs="Times New Roman"/>
          <w:sz w:val="22"/>
        </w:rPr>
        <w:t xml:space="preserve">, es decir, si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A</m:t>
        </m:r>
      </m:oMath>
      <w:r>
        <w:rPr>
          <w:rFonts w:cs="Times New Roman"/>
          <w:sz w:val="22"/>
        </w:rPr>
        <w:t xml:space="preserve"> contiene a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x</m:t>
        </m:r>
      </m:oMath>
      <w:r>
        <w:rPr>
          <w:rFonts w:cs="Times New Roman"/>
          <w:sz w:val="22"/>
        </w:rPr>
        <w:t xml:space="preserve"> como uno de sus elementos, se escribe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x∈A</m:t>
        </m:r>
      </m:oMath>
      <w:r>
        <w:rPr>
          <w:rFonts w:eastAsiaTheme="minorEastAsia" w:cs="Times New Roman"/>
          <w:sz w:val="22"/>
        </w:rPr>
        <w:t xml:space="preserve"> y se lee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&lt;</m:t>
        </m:r>
        <m:r>
          <w:rPr>
            <w:rFonts w:ascii="Cambria Math" w:eastAsiaTheme="minorEastAsia" w:hAnsi="Cambria Math" w:cs="Times New Roman"/>
            <w:sz w:val="22"/>
          </w:rPr>
          <m:t>&lt;x pertenece a A&gt;&gt;</m:t>
        </m:r>
      </m:oMath>
      <w:r>
        <w:rPr>
          <w:rFonts w:eastAsiaTheme="minorEastAsia" w:cs="Times New Roman"/>
          <w:sz w:val="22"/>
        </w:rPr>
        <w:t>.</w:t>
      </w:r>
    </w:p>
    <w:p w:rsidR="008B266E" w:rsidRDefault="008B266E" w:rsidP="00F42D44">
      <w:pPr>
        <w:rPr>
          <w:rFonts w:eastAsiaTheme="minorEastAsia" w:cs="Times New Roman"/>
          <w:sz w:val="22"/>
        </w:rPr>
      </w:pPr>
    </w:p>
    <w:p w:rsidR="008B266E" w:rsidRDefault="008B266E" w:rsidP="00F42D44">
      <w:pPr>
        <w:rPr>
          <w:rFonts w:eastAsiaTheme="minorEastAsia" w:cs="Times New Roman"/>
          <w:sz w:val="22"/>
        </w:rPr>
      </w:pPr>
      <w:r>
        <w:rPr>
          <w:rFonts w:cs="Times New Roman"/>
          <w:sz w:val="22"/>
        </w:rPr>
        <w:t xml:space="preserve">Si un objeto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x</m:t>
        </m:r>
      </m:oMath>
      <w:r>
        <w:rPr>
          <w:rFonts w:cs="Times New Roman"/>
          <w:sz w:val="22"/>
        </w:rPr>
        <w:t xml:space="preserve"> no es elemento de un conjunto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A</m:t>
        </m:r>
      </m:oMath>
      <w:r>
        <w:rPr>
          <w:rFonts w:cs="Times New Roman"/>
          <w:sz w:val="22"/>
        </w:rPr>
        <w:t xml:space="preserve">, es decir, si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A</m:t>
        </m:r>
      </m:oMath>
      <w:r>
        <w:rPr>
          <w:rFonts w:cs="Times New Roman"/>
          <w:sz w:val="22"/>
        </w:rPr>
        <w:t xml:space="preserve"> no contiene a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x</m:t>
        </m:r>
      </m:oMath>
      <w:r>
        <w:rPr>
          <w:rFonts w:cs="Times New Roman"/>
          <w:sz w:val="22"/>
        </w:rPr>
        <w:t xml:space="preserve"> como uno de sus elementos, se escribe </w:t>
      </w:r>
      <m:oMath>
        <m:r>
          <m:rPr>
            <m:sty m:val="bi"/>
          </m:rPr>
          <w:rPr>
            <w:rFonts w:ascii="Cambria Math" w:hAnsi="Cambria Math" w:cs="Times New Roman"/>
            <w:sz w:val="22"/>
          </w:rPr>
          <m:t>x∉A</m:t>
        </m:r>
      </m:oMath>
      <w:r>
        <w:rPr>
          <w:rFonts w:eastAsiaTheme="minorEastAsia" w:cs="Times New Roman"/>
          <w:sz w:val="22"/>
        </w:rPr>
        <w:t xml:space="preserve"> y se lee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&lt;</m:t>
        </m:r>
        <m:r>
          <w:rPr>
            <w:rFonts w:ascii="Cambria Math" w:eastAsiaTheme="minorEastAsia" w:hAnsi="Cambria Math" w:cs="Times New Roman"/>
            <w:sz w:val="22"/>
          </w:rPr>
          <m:t xml:space="preserve">&lt;x 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no pertenece a A</m:t>
        </m:r>
        <m:r>
          <w:rPr>
            <w:rFonts w:ascii="Cambria Math" w:eastAsiaTheme="minorEastAsia" w:hAnsi="Cambria Math" w:cs="Times New Roman"/>
            <w:sz w:val="22"/>
          </w:rPr>
          <m:t>&gt;&gt;</m:t>
        </m:r>
      </m:oMath>
      <w:r>
        <w:rPr>
          <w:rFonts w:eastAsiaTheme="minorEastAsia" w:cs="Times New Roman"/>
          <w:sz w:val="22"/>
        </w:rPr>
        <w:t>.</w:t>
      </w:r>
    </w:p>
    <w:p w:rsidR="00710A9D" w:rsidRDefault="00710A9D" w:rsidP="00F42D44">
      <w:pPr>
        <w:rPr>
          <w:rFonts w:eastAsiaTheme="minorEastAsia" w:cs="Times New Roman"/>
          <w:sz w:val="22"/>
        </w:rPr>
      </w:pPr>
    </w:p>
    <w:p w:rsidR="00710A9D" w:rsidRDefault="00710A9D" w:rsidP="00F42D44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710A9D" w:rsidRDefault="00710A9D" w:rsidP="00F42D44">
      <w:pPr>
        <w:rPr>
          <w:rFonts w:eastAsiaTheme="minorEastAsia" w:cs="Times New Roman"/>
          <w:sz w:val="22"/>
        </w:rPr>
      </w:pPr>
    </w:p>
    <w:p w:rsidR="00710A9D" w:rsidRDefault="00710A9D" w:rsidP="00F42D44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Dado el conjunto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∀x∈</m:t>
            </m:r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</w:rPr>
              <m:t xml:space="preserve"> |x</m:t>
            </m:r>
            <m:r>
              <w:rPr>
                <w:rFonts w:ascii="Cambria Math" w:eastAsiaTheme="minorEastAsia" w:hAnsi="Cambria Math" w:cs="Times New Roman"/>
                <w:sz w:val="22"/>
              </w:rPr>
              <m:t>&lt;5</m:t>
            </m:r>
          </m:e>
        </m:d>
      </m:oMath>
      <w:r>
        <w:rPr>
          <w:rFonts w:eastAsiaTheme="minorEastAsia" w:cs="Times New Roman"/>
          <w:sz w:val="22"/>
        </w:rPr>
        <w:t xml:space="preserve"> se puede afirmar que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1∈A</m:t>
        </m:r>
      </m:oMath>
      <w:proofErr w:type="gramStart"/>
      <w:r w:rsidRPr="00710A9D">
        <w:rPr>
          <w:rFonts w:eastAsiaTheme="minorEastAsia" w:cs="Times New Roman"/>
          <w:b/>
          <w:sz w:val="22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2∈A</m:t>
        </m:r>
      </m:oMath>
      <w:r w:rsidRPr="00710A9D">
        <w:rPr>
          <w:rFonts w:eastAsiaTheme="minorEastAsia" w:cs="Times New Roman"/>
          <w:b/>
          <w:sz w:val="22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3∈A</m:t>
        </m:r>
      </m:oMath>
      <w:r w:rsidRPr="00710A9D">
        <w:rPr>
          <w:rFonts w:eastAsiaTheme="minorEastAsia" w:cs="Times New Roman"/>
          <w:b/>
          <w:sz w:val="22"/>
        </w:rPr>
        <w:t>,</w:t>
      </w:r>
      <w:proofErr w:type="gramEnd"/>
      <w:r w:rsidRPr="00710A9D">
        <w:rPr>
          <w:rFonts w:eastAsiaTheme="minorEastAsia" w:cs="Times New Roman"/>
          <w:b/>
          <w:sz w:val="22"/>
        </w:rPr>
        <w:t xml:space="preserve"> 4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∈A</m:t>
        </m:r>
      </m:oMath>
      <w:r w:rsidRPr="00710A9D">
        <w:rPr>
          <w:rFonts w:eastAsiaTheme="minorEastAsia" w:cs="Times New Roman"/>
          <w:b/>
          <w:sz w:val="22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5∉A</m:t>
        </m:r>
      </m:oMath>
      <w:r w:rsidRPr="00710A9D">
        <w:rPr>
          <w:rFonts w:eastAsiaTheme="minorEastAsia" w:cs="Times New Roman"/>
          <w:b/>
          <w:sz w:val="22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6∉A</m:t>
        </m:r>
      </m:oMath>
      <w:r>
        <w:rPr>
          <w:rFonts w:eastAsiaTheme="minorEastAsia" w:cs="Times New Roman"/>
          <w:sz w:val="22"/>
        </w:rPr>
        <w:t>, etc.</w:t>
      </w:r>
    </w:p>
    <w:p w:rsidR="00710A9D" w:rsidRDefault="00710A9D" w:rsidP="00F42D44">
      <w:pPr>
        <w:rPr>
          <w:rFonts w:eastAsiaTheme="minorEastAsia" w:cs="Times New Roman"/>
          <w:sz w:val="22"/>
        </w:rPr>
      </w:pPr>
    </w:p>
    <w:p w:rsidR="005334C2" w:rsidRPr="005334C2" w:rsidRDefault="005334C2" w:rsidP="00F42D44">
      <w:pPr>
        <w:rPr>
          <w:rFonts w:eastAsiaTheme="minorEastAsia" w:cs="Times New Roman"/>
          <w:b/>
          <w:sz w:val="22"/>
          <w:u w:val="single"/>
        </w:rPr>
      </w:pPr>
      <w:r w:rsidRPr="005334C2">
        <w:rPr>
          <w:rFonts w:eastAsiaTheme="minorEastAsia" w:cs="Times New Roman"/>
          <w:b/>
          <w:sz w:val="22"/>
          <w:u w:val="single"/>
        </w:rPr>
        <w:t>CARDINALIDAD DE CONJUNTOS (#).</w:t>
      </w:r>
    </w:p>
    <w:p w:rsidR="005334C2" w:rsidRDefault="005334C2" w:rsidP="00F42D44">
      <w:pPr>
        <w:rPr>
          <w:rFonts w:eastAsiaTheme="minorEastAsia" w:cs="Times New Roman"/>
          <w:sz w:val="22"/>
        </w:rPr>
      </w:pPr>
    </w:p>
    <w:p w:rsidR="005334C2" w:rsidRDefault="005334C2" w:rsidP="00F42D44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Corresponde al número de elementos que tiene un conjunto.</w:t>
      </w:r>
    </w:p>
    <w:p w:rsidR="00782633" w:rsidRDefault="00782633" w:rsidP="00F42D44">
      <w:pPr>
        <w:rPr>
          <w:rFonts w:eastAsiaTheme="minorEastAsia" w:cs="Times New Roman"/>
          <w:sz w:val="22"/>
        </w:rPr>
      </w:pPr>
    </w:p>
    <w:p w:rsidR="00782633" w:rsidRDefault="00782633" w:rsidP="00F42D44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782633" w:rsidRDefault="00782633" w:rsidP="00F42D44">
      <w:pPr>
        <w:rPr>
          <w:rFonts w:eastAsiaTheme="minorEastAsia" w:cs="Times New Roman"/>
          <w:sz w:val="22"/>
        </w:rPr>
      </w:pPr>
    </w:p>
    <w:p w:rsidR="00782633" w:rsidRDefault="00782633" w:rsidP="00F42D44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Si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r, s, t</m:t>
            </m:r>
          </m:e>
        </m:d>
      </m:oMath>
      <w:r>
        <w:rPr>
          <w:rFonts w:eastAsiaTheme="minorEastAsia" w:cs="Times New Roman"/>
          <w:sz w:val="22"/>
        </w:rPr>
        <w:t>, entonces</w:t>
      </w:r>
      <w:r w:rsidR="00DD594C">
        <w:rPr>
          <w:rFonts w:eastAsiaTheme="minorEastAsia" w:cs="Times New Roman"/>
          <w:sz w:val="22"/>
        </w:rPr>
        <w:t xml:space="preserve"> </w:t>
      </w:r>
      <w:r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 xml:space="preserve">#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2"/>
          </w:rPr>
          <m:t>=3</m:t>
        </m:r>
      </m:oMath>
    </w:p>
    <w:p w:rsidR="00782633" w:rsidRDefault="00782633" w:rsidP="00F42D44">
      <w:pPr>
        <w:rPr>
          <w:rFonts w:eastAsiaTheme="minorEastAsia" w:cs="Times New Roman"/>
          <w:sz w:val="22"/>
        </w:rPr>
      </w:pPr>
    </w:p>
    <w:p w:rsidR="00782633" w:rsidRDefault="00782633" w:rsidP="00F42D44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Observaciones:</w:t>
      </w:r>
    </w:p>
    <w:p w:rsidR="00782633" w:rsidRDefault="00782633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Si la </w:t>
      </w:r>
      <w:proofErr w:type="spellStart"/>
      <w:r>
        <w:rPr>
          <w:rFonts w:eastAsiaTheme="minorEastAsia" w:cs="Times New Roman"/>
          <w:sz w:val="22"/>
        </w:rPr>
        <w:t>cardinalidad</w:t>
      </w:r>
      <w:proofErr w:type="spellEnd"/>
      <w:r>
        <w:rPr>
          <w:rFonts w:eastAsiaTheme="minorEastAsia" w:cs="Times New Roman"/>
          <w:sz w:val="22"/>
        </w:rPr>
        <w:t xml:space="preserve"> de un conjunto es </w:t>
      </w:r>
      <w:r w:rsidRPr="00782633">
        <w:rPr>
          <w:rFonts w:eastAsiaTheme="minorEastAsia" w:cs="Times New Roman"/>
          <w:b/>
          <w:sz w:val="22"/>
        </w:rPr>
        <w:t>finita</w:t>
      </w:r>
      <w:r>
        <w:rPr>
          <w:rFonts w:eastAsiaTheme="minorEastAsia" w:cs="Times New Roman"/>
          <w:sz w:val="22"/>
        </w:rPr>
        <w:t xml:space="preserve">, significa que el número de sus elementos es </w:t>
      </w:r>
      <w:r w:rsidRPr="00782633">
        <w:rPr>
          <w:rFonts w:eastAsiaTheme="minorEastAsia" w:cs="Times New Roman"/>
          <w:b/>
          <w:sz w:val="22"/>
        </w:rPr>
        <w:t>limitado</w:t>
      </w:r>
      <w:r>
        <w:rPr>
          <w:rFonts w:eastAsiaTheme="minorEastAsia" w:cs="Times New Roman"/>
          <w:sz w:val="22"/>
        </w:rPr>
        <w:t>.</w:t>
      </w:r>
    </w:p>
    <w:p w:rsidR="00782633" w:rsidRDefault="00782633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Si la </w:t>
      </w:r>
      <w:proofErr w:type="spellStart"/>
      <w:r>
        <w:rPr>
          <w:rFonts w:eastAsiaTheme="minorEastAsia" w:cs="Times New Roman"/>
          <w:sz w:val="22"/>
        </w:rPr>
        <w:t>cardinalidad</w:t>
      </w:r>
      <w:proofErr w:type="spellEnd"/>
      <w:r>
        <w:rPr>
          <w:rFonts w:eastAsiaTheme="minorEastAsia" w:cs="Times New Roman"/>
          <w:sz w:val="22"/>
        </w:rPr>
        <w:t xml:space="preserve"> de un conjunto es </w:t>
      </w:r>
      <w:r w:rsidRPr="00782633">
        <w:rPr>
          <w:rFonts w:eastAsiaTheme="minorEastAsia" w:cs="Times New Roman"/>
          <w:b/>
          <w:sz w:val="22"/>
        </w:rPr>
        <w:t>infinita</w:t>
      </w:r>
      <w:r>
        <w:rPr>
          <w:rFonts w:eastAsiaTheme="minorEastAsia" w:cs="Times New Roman"/>
          <w:sz w:val="22"/>
        </w:rPr>
        <w:t xml:space="preserve">, significa que el número de sus elementos es </w:t>
      </w:r>
      <w:r w:rsidRPr="00782633">
        <w:rPr>
          <w:rFonts w:eastAsiaTheme="minorEastAsia" w:cs="Times New Roman"/>
          <w:b/>
          <w:sz w:val="22"/>
        </w:rPr>
        <w:t>ilimitado</w:t>
      </w:r>
      <w:r>
        <w:rPr>
          <w:rFonts w:eastAsiaTheme="minorEastAsia" w:cs="Times New Roman"/>
          <w:sz w:val="22"/>
        </w:rPr>
        <w:t>.</w:t>
      </w:r>
    </w:p>
    <w:p w:rsidR="00782633" w:rsidRDefault="00782633" w:rsidP="00782633">
      <w:pPr>
        <w:rPr>
          <w:rFonts w:eastAsiaTheme="minorEastAsia" w:cs="Times New Roman"/>
          <w:sz w:val="22"/>
        </w:rPr>
      </w:pPr>
    </w:p>
    <w:p w:rsidR="00782633" w:rsidRPr="00361FFA" w:rsidRDefault="00782633" w:rsidP="00782633">
      <w:pPr>
        <w:rPr>
          <w:rFonts w:eastAsiaTheme="minorEastAsia" w:cs="Times New Roman"/>
          <w:b/>
          <w:sz w:val="22"/>
          <w:u w:val="single"/>
        </w:rPr>
      </w:pPr>
      <w:r w:rsidRPr="00361FFA">
        <w:rPr>
          <w:rFonts w:eastAsiaTheme="minorEastAsia" w:cs="Times New Roman"/>
          <w:b/>
          <w:sz w:val="22"/>
          <w:u w:val="single"/>
        </w:rPr>
        <w:t>CONJUNTO UNIVERSO.</w:t>
      </w:r>
    </w:p>
    <w:p w:rsidR="00782633" w:rsidRDefault="00782633" w:rsidP="00782633">
      <w:pPr>
        <w:rPr>
          <w:rFonts w:eastAsiaTheme="minorEastAsia" w:cs="Times New Roman"/>
          <w:sz w:val="22"/>
        </w:rPr>
      </w:pPr>
    </w:p>
    <w:p w:rsidR="00782633" w:rsidRDefault="00782633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Es el conjunto de referencia que agrupa a todos los elementos existentes. El conjunto universo se denota por la letra </w:t>
      </w:r>
      <m:oMath>
        <m:r>
          <w:rPr>
            <w:rFonts w:ascii="Cambria Math" w:eastAsiaTheme="minorEastAsia" w:hAnsi="Cambria Math" w:cs="Times New Roman"/>
            <w:sz w:val="22"/>
          </w:rPr>
          <m:t>U</m:t>
        </m:r>
      </m:oMath>
      <w:r>
        <w:rPr>
          <w:rFonts w:eastAsiaTheme="minorEastAsia" w:cs="Times New Roman"/>
          <w:sz w:val="22"/>
        </w:rPr>
        <w:t>.</w:t>
      </w:r>
    </w:p>
    <w:p w:rsidR="00782633" w:rsidRDefault="00782633" w:rsidP="00782633">
      <w:pPr>
        <w:rPr>
          <w:rFonts w:eastAsiaTheme="minorEastAsia" w:cs="Times New Roman"/>
          <w:sz w:val="22"/>
        </w:rPr>
      </w:pPr>
    </w:p>
    <w:p w:rsidR="00782633" w:rsidRPr="00361FFA" w:rsidRDefault="00361FFA" w:rsidP="00782633">
      <w:pPr>
        <w:rPr>
          <w:rFonts w:eastAsiaTheme="minorEastAsia" w:cs="Times New Roman"/>
          <w:b/>
          <w:sz w:val="22"/>
          <w:u w:val="single"/>
        </w:rPr>
      </w:pPr>
      <w:r>
        <w:rPr>
          <w:rFonts w:eastAsiaTheme="minorEastAsia" w:cs="Times New Roman"/>
          <w:b/>
          <w:sz w:val="22"/>
          <w:u w:val="single"/>
        </w:rPr>
        <w:t>SUBCONJUNTOS</w:t>
      </w:r>
      <w:r w:rsidRPr="00361FFA">
        <w:rPr>
          <w:rFonts w:eastAsiaTheme="minorEastAsia" w:cs="Times New Roman"/>
          <w:b/>
          <w:sz w:val="22"/>
          <w:u w:val="single"/>
        </w:rPr>
        <w:t>.</w:t>
      </w:r>
    </w:p>
    <w:p w:rsidR="00361FFA" w:rsidRDefault="00361FFA" w:rsidP="00782633">
      <w:pPr>
        <w:rPr>
          <w:rFonts w:eastAsiaTheme="minorEastAsia" w:cs="Times New Roman"/>
          <w:sz w:val="22"/>
        </w:rPr>
      </w:pPr>
    </w:p>
    <w:p w:rsidR="00361FFA" w:rsidRDefault="00361FFA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Si todos los elementos de un conjunto </w:t>
      </w:r>
      <w:r w:rsidRPr="005D2E2B">
        <w:rPr>
          <w:rFonts w:eastAsiaTheme="minorEastAsia" w:cs="Times New Roman"/>
          <w:b/>
          <w:sz w:val="22"/>
        </w:rPr>
        <w:t>A</w:t>
      </w:r>
      <w:r w:rsidR="005D2E2B">
        <w:rPr>
          <w:rFonts w:eastAsiaTheme="minorEastAsia" w:cs="Times New Roman"/>
          <w:sz w:val="22"/>
        </w:rPr>
        <w:t xml:space="preserve"> están en un</w:t>
      </w:r>
      <w:r>
        <w:rPr>
          <w:rFonts w:eastAsiaTheme="minorEastAsia" w:cs="Times New Roman"/>
          <w:sz w:val="22"/>
        </w:rPr>
        <w:t xml:space="preserve"> conjunto </w:t>
      </w:r>
      <w:r w:rsidRPr="005D2E2B">
        <w:rPr>
          <w:rFonts w:eastAsiaTheme="minorEastAsia" w:cs="Times New Roman"/>
          <w:b/>
          <w:sz w:val="22"/>
        </w:rPr>
        <w:t>B</w:t>
      </w:r>
      <w:r w:rsidR="005D2E2B">
        <w:rPr>
          <w:rFonts w:eastAsiaTheme="minorEastAsia" w:cs="Times New Roman"/>
          <w:sz w:val="22"/>
        </w:rPr>
        <w:t xml:space="preserve">, se dice que </w:t>
      </w:r>
      <w:r w:rsidR="005D2E2B" w:rsidRPr="005D2E2B">
        <w:rPr>
          <w:rFonts w:eastAsiaTheme="minorEastAsia" w:cs="Times New Roman"/>
          <w:b/>
          <w:sz w:val="22"/>
        </w:rPr>
        <w:t>A es subconjunto de B</w:t>
      </w:r>
      <w:r w:rsidR="005D2E2B">
        <w:rPr>
          <w:rFonts w:eastAsiaTheme="minorEastAsia" w:cs="Times New Roman"/>
          <w:sz w:val="22"/>
        </w:rPr>
        <w:t xml:space="preserve"> y se escribe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A⊂B</m:t>
        </m:r>
      </m:oMath>
      <w:r w:rsidR="005D2E2B">
        <w:rPr>
          <w:rFonts w:eastAsiaTheme="minorEastAsia" w:cs="Times New Roman"/>
          <w:sz w:val="22"/>
        </w:rPr>
        <w:t>.</w:t>
      </w:r>
    </w:p>
    <w:p w:rsidR="005D2E2B" w:rsidRDefault="005D2E2B" w:rsidP="00782633">
      <w:pPr>
        <w:rPr>
          <w:rFonts w:eastAsiaTheme="minorEastAsia" w:cs="Times New Roman"/>
          <w:sz w:val="22"/>
        </w:rPr>
      </w:pPr>
    </w:p>
    <w:p w:rsidR="005D2E2B" w:rsidRDefault="005D2E2B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5D2E2B" w:rsidRDefault="005D2E2B" w:rsidP="00782633">
      <w:pPr>
        <w:rPr>
          <w:rFonts w:eastAsiaTheme="minorEastAsia" w:cs="Times New Roman"/>
          <w:sz w:val="22"/>
        </w:rPr>
      </w:pPr>
    </w:p>
    <w:p w:rsidR="005D2E2B" w:rsidRDefault="00BE2A91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group id="_x0000_s1339" style="position:absolute;left:0;text-align:left;margin-left:83.15pt;margin-top:12.3pt;width:174.7pt;height:149.25pt;z-index:-251437056" coordorigin="1010,10104" coordsize="3494,2985">
            <v:group id="_x0000_s1338" style="position:absolute;left:1010;top:10104;width:3494;height:2985" coordorigin="1737,10165" coordsize="3494,2985">
              <v:group id="_x0000_s1337" style="position:absolute;left:1737;top:10263;width:3016;height:2887" coordorigin="1737,10263" coordsize="3016,2887">
                <v:group id="_x0000_s1332" style="position:absolute;left:1737;top:10263;width:3016;height:2887" coordorigin="1737,10263" coordsize="3016,2887">
                  <v:group id="_x0000_s1327" style="position:absolute;left:1737;top:10263;width:3016;height:2887" coordorigin="870,10316" coordsize="6849,3403">
                    <v:rect id="_x0000_s1213" style="position:absolute;left:870;top:10316;width:6849;height:3403" strokeweight="1pt"/>
                    <v:oval id="_x0000_s1214" style="position:absolute;left:1320;top:10557;width:5795;height:2879" strokeweight="1pt"/>
                  </v:group>
                  <v:oval id="_x0000_s1215" style="position:absolute;left:2224;top:11392;width:1134;height:1134" strokeweight="1pt"/>
                </v:group>
                <v:shape id="_x0000_s1148" type="#_x0000_t202" style="position:absolute;left:1865;top:11184;width:629;height:651;mso-width-relative:margin;mso-height-relative:margin" filled="f" stroked="f">
                  <v:textbox style="mso-next-textbox:#_x0000_s1148">
                    <w:txbxContent>
                      <w:p w:rsidR="001E32B4" w:rsidRPr="00D93A5B" w:rsidRDefault="001E32B4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lang w:val="es-E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49" type="#_x0000_t202" style="position:absolute;left:1807;top:10467;width:629;height:641;mso-width-relative:margin;mso-height-relative:margin" filled="f" stroked="f">
                  <v:textbox style="mso-next-textbox:#_x0000_s1149">
                    <w:txbxContent>
                      <w:p w:rsidR="001E32B4" w:rsidRPr="00D93A5B" w:rsidRDefault="001E32B4" w:rsidP="00D93A5B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lang w:val="es-E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50" type="#_x0000_t202" style="position:absolute;left:2338;top:11536;width:629;height:544;mso-width-relative:margin;mso-height-relative:margin" filled="f" stroked="f">
                  <v:textbox style="mso-next-textbox:#_x0000_s1150">
                    <w:txbxContent>
                      <w:p w:rsidR="001E32B4" w:rsidRPr="00D93A5B" w:rsidRDefault="001E32B4" w:rsidP="00D93A5B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51" type="#_x0000_t202" style="position:absolute;left:2729;top:10664;width:629;height:614;mso-width-relative:margin;mso-height-relative:margin" filled="f" stroked="f">
                  <v:textbox style="mso-next-textbox:#_x0000_s1151">
                    <w:txbxContent>
                      <w:p w:rsidR="001E32B4" w:rsidRPr="00D93A5B" w:rsidRDefault="001E32B4" w:rsidP="00D93A5B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52" type="#_x0000_t202" style="position:absolute;left:2548;top:11904;width:629;height:622;mso-width-relative:margin;mso-height-relative:margin" filled="f" stroked="f">
                  <v:textbox style="mso-next-textbox:#_x0000_s1152">
                    <w:txbxContent>
                      <w:p w:rsidR="001E32B4" w:rsidRPr="00D93A5B" w:rsidRDefault="001E32B4" w:rsidP="00D93A5B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53" type="#_x0000_t202" style="position:absolute;left:3491;top:11108;width:629;height:591;mso-width-relative:margin;mso-height-relative:margin" filled="f" stroked="f">
                  <v:textbox style="mso-next-textbox:#_x0000_s1153">
                    <w:txbxContent>
                      <w:p w:rsidR="001E32B4" w:rsidRPr="00D93A5B" w:rsidRDefault="001E32B4" w:rsidP="00D93A5B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</v:group>
              <v:shape id="_x0000_s1334" type="#_x0000_t202" style="position:absolute;left:4602;top:10165;width:629;height:641;mso-width-relative:margin;mso-height-relative:margin" filled="f" stroked="f">
                <v:textbox style="mso-next-textbox:#_x0000_s1334">
                  <w:txbxContent>
                    <w:p w:rsidR="001E32B4" w:rsidRPr="00D93A5B" w:rsidRDefault="001E32B4" w:rsidP="00CB7A09">
                      <w:pPr>
                        <w:rPr>
                          <w:b/>
                          <w:sz w:val="28"/>
                          <w:lang w:val="es-E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lang w:val="es-ES"/>
                            </w:rPr>
                            <m:t>U</m:t>
                          </m:r>
                        </m:oMath>
                      </m:oMathPara>
                    </w:p>
                  </w:txbxContent>
                </v:textbox>
              </v:shape>
              <v:shape id="_x0000_s1335" type="#_x0000_t202" style="position:absolute;left:3858;top:10263;width:629;height:614;mso-width-relative:margin;mso-height-relative:margin" filled="f" stroked="f">
                <v:textbox style="mso-next-textbox:#_x0000_s1335">
                  <w:txbxContent>
                    <w:p w:rsidR="001E32B4" w:rsidRPr="00D93A5B" w:rsidRDefault="001E32B4" w:rsidP="00CB7A09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v:group>
            <v:shape id="_x0000_s1336" type="#_x0000_t202" style="position:absolute;left:3491;top:10603;width:629;height:614;mso-width-relative:margin;mso-height-relative:margin" filled="f" stroked="f">
              <v:textbox style="mso-next-textbox:#_x0000_s1336">
                <w:txbxContent>
                  <w:p w:rsidR="001E32B4" w:rsidRPr="00D93A5B" w:rsidRDefault="001E32B4" w:rsidP="00CB7A09">
                    <w:pPr>
                      <w:rPr>
                        <w:szCs w:val="24"/>
                        <w:lang w:val="es-ES"/>
                      </w:rPr>
                    </w:pPr>
                    <w:r>
                      <w:rPr>
                        <w:rFonts w:asciiTheme="minorHAnsi" w:eastAsiaTheme="minorEastAsia" w:hAnsiTheme="minorHAnsi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</v:shape>
          </v:group>
        </w:pict>
      </w:r>
      <w:r w:rsidR="005D2E2B">
        <w:rPr>
          <w:rFonts w:eastAsiaTheme="minorEastAsia" w:cs="Times New Roman"/>
          <w:sz w:val="22"/>
        </w:rPr>
        <w:t xml:space="preserve">Dados los conjuntos </w:t>
      </w:r>
      <m:oMath>
        <m:r>
          <w:rPr>
            <w:rFonts w:ascii="Cambria Math" w:eastAsiaTheme="minorEastAsia" w:hAnsi="Cambria Math" w:cs="Times New Roman"/>
            <w:sz w:val="22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∀x∈</m:t>
            </m:r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  <m:r>
              <w:rPr>
                <w:rFonts w:ascii="Cambria Math" w:eastAsiaTheme="minorEastAsia" w:hAnsi="Cambria Math" w:cs="Times New Roman"/>
                <w:sz w:val="22"/>
              </w:rPr>
              <m:t xml:space="preserve"> | x&lt;7</m:t>
            </m:r>
          </m:e>
        </m:d>
      </m:oMath>
      <w:r w:rsidR="001C192F">
        <w:rPr>
          <w:rFonts w:eastAsiaTheme="minorEastAsia" w:cs="Times New Roman"/>
          <w:sz w:val="22"/>
        </w:rPr>
        <w:t>,</w:t>
      </w:r>
      <w:r w:rsidR="00CB7A09"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2, 4</m:t>
            </m:r>
          </m:e>
        </m:d>
      </m:oMath>
      <w:r w:rsidR="005D2E2B"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</m:t>
            </m:r>
          </m:e>
        </m:d>
      </m:oMath>
      <w:r w:rsidR="005D2E2B">
        <w:rPr>
          <w:rFonts w:eastAsiaTheme="minorEastAsia" w:cs="Times New Roman"/>
          <w:sz w:val="22"/>
        </w:rPr>
        <w:t>.</w:t>
      </w: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1E32B4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26" type="#_x0000_t202" style="position:absolute;left:0;text-align:left;margin-left:350.4pt;margin-top:6.85pt;width:71.45pt;height:32.7pt;z-index:251867136;mso-width-relative:margin;mso-height-relative:margin" filled="f" stroked="f">
            <v:textbox style="mso-next-textbox:#_x0000_s1326">
              <w:txbxContent>
                <w:p w:rsidR="001E32B4" w:rsidRPr="00D93A5B" w:rsidRDefault="001E32B4" w:rsidP="00DD594C">
                  <w:pPr>
                    <w:rPr>
                      <w:b/>
                      <w:sz w:val="32"/>
                      <w:lang w:val="es-E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A⊂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U</m:t>
                      </m:r>
                    </m:oMath>
                  </m:oMathPara>
                </w:p>
              </w:txbxContent>
            </v:textbox>
          </v:shape>
        </w:pict>
      </w: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1E32B4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40" type="#_x0000_t202" style="position:absolute;left:0;text-align:left;margin-left:351.8pt;margin-top:2.3pt;width:71.45pt;height:32.7pt;z-index:251880448;mso-width-relative:margin;mso-height-relative:margin" filled="f" stroked="f">
            <v:textbox style="mso-next-textbox:#_x0000_s1340">
              <w:txbxContent>
                <w:p w:rsidR="001E32B4" w:rsidRPr="00D93A5B" w:rsidRDefault="00BE2A91" w:rsidP="00A95C8E">
                  <w:pPr>
                    <w:rPr>
                      <w:b/>
                      <w:sz w:val="32"/>
                      <w:lang w:val="es-E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B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⊂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__</m:t>
                      </m:r>
                    </m:oMath>
                  </m:oMathPara>
                </w:p>
              </w:txbxContent>
            </v:textbox>
          </v:shape>
        </w:pict>
      </w: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1E32B4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41" type="#_x0000_t202" style="position:absolute;left:0;text-align:left;margin-left:353.1pt;margin-top:0;width:71.45pt;height:32.7pt;z-index:251881472;mso-width-relative:margin;mso-height-relative:margin" filled="f" stroked="f">
            <v:textbox style="mso-next-textbox:#_x0000_s1341">
              <w:txbxContent>
                <w:p w:rsidR="001E32B4" w:rsidRPr="00D93A5B" w:rsidRDefault="001E32B4" w:rsidP="00A95C8E">
                  <w:pPr>
                    <w:rPr>
                      <w:b/>
                      <w:sz w:val="32"/>
                      <w:lang w:val="es-E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A⊂__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33" type="#_x0000_t202" style="position:absolute;left:0;text-align:left;margin-left:132pt;margin-top:6.5pt;width:31.45pt;height:30.7pt;z-index:-251441152;mso-width-relative:margin;mso-height-relative:margin" filled="f" stroked="f">
            <v:textbox style="mso-next-textbox:#_x0000_s1333">
              <w:txbxContent>
                <w:p w:rsidR="001E32B4" w:rsidRPr="00D93A5B" w:rsidRDefault="001E32B4" w:rsidP="00CB7A09">
                  <w:pPr>
                    <w:rPr>
                      <w:szCs w:val="24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4"/>
                          <w:lang w:val="es-ES"/>
                        </w:rPr>
                        <m:t>5</m:t>
                      </m:r>
                    </m:oMath>
                  </m:oMathPara>
                </w:p>
              </w:txbxContent>
            </v:textbox>
          </v:shape>
        </w:pict>
      </w: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2D3F9B" w:rsidRDefault="002D3F9B" w:rsidP="00782633">
      <w:pPr>
        <w:rPr>
          <w:rFonts w:eastAsiaTheme="minorEastAsia" w:cs="Times New Roman"/>
          <w:sz w:val="22"/>
        </w:rPr>
      </w:pPr>
    </w:p>
    <w:p w:rsidR="00A95C8E" w:rsidRDefault="009F3C0C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Con los elementos de un conjunto se pueden formar varios subconjuntos.</w:t>
      </w:r>
      <w:r w:rsidR="00A95C8E">
        <w:rPr>
          <w:rFonts w:eastAsiaTheme="minorEastAsia" w:cs="Times New Roman"/>
          <w:sz w:val="22"/>
        </w:rPr>
        <w:t xml:space="preserve"> </w:t>
      </w:r>
    </w:p>
    <w:p w:rsidR="00A95C8E" w:rsidRDefault="00A95C8E" w:rsidP="00782633">
      <w:pPr>
        <w:rPr>
          <w:rFonts w:eastAsiaTheme="minorEastAsia" w:cs="Times New Roman"/>
          <w:sz w:val="22"/>
        </w:rPr>
      </w:pPr>
    </w:p>
    <w:p w:rsidR="009F3C0C" w:rsidRDefault="009F3C0C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9F3C0C" w:rsidRDefault="009F3C0C" w:rsidP="00782633">
      <w:pPr>
        <w:rPr>
          <w:rFonts w:eastAsiaTheme="minorEastAsia" w:cs="Times New Roman"/>
          <w:sz w:val="22"/>
        </w:rPr>
      </w:pPr>
    </w:p>
    <w:p w:rsidR="009F3C0C" w:rsidRDefault="009F3C0C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Dado el conjunto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∀x∈</m:t>
            </m:r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  <m:r>
              <w:rPr>
                <w:rFonts w:ascii="Cambria Math" w:eastAsiaTheme="minorEastAsia" w:hAnsi="Cambria Math" w:cs="Times New Roman"/>
                <w:sz w:val="22"/>
              </w:rPr>
              <m:t>| x&lt;5</m:t>
            </m:r>
          </m:e>
        </m:d>
      </m:oMath>
      <w:r>
        <w:rPr>
          <w:rFonts w:eastAsiaTheme="minorEastAsia" w:cs="Times New Roman"/>
          <w:sz w:val="22"/>
        </w:rPr>
        <w:t xml:space="preserve">. </w:t>
      </w:r>
    </w:p>
    <w:p w:rsidR="009F3C0C" w:rsidRDefault="009F3C0C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Los subconjuntos que se pueden formar con los elementos de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son:</w:t>
      </w:r>
    </w:p>
    <w:p w:rsidR="009F3C0C" w:rsidRDefault="001E32B4" w:rsidP="00782633">
      <w:pPr>
        <w:rPr>
          <w:rFonts w:eastAsiaTheme="minorEastAsia" w:cs="Times New Roman"/>
          <w:sz w:val="22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1, 2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1, 3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2, 3</m:t>
              </m:r>
            </m:e>
          </m:d>
        </m:oMath>
      </m:oMathPara>
    </w:p>
    <w:p w:rsidR="009F3C0C" w:rsidRDefault="001E32B4" w:rsidP="00782633">
      <w:pPr>
        <w:rPr>
          <w:rFonts w:eastAsiaTheme="minorEastAsia" w:cs="Times New Roman"/>
          <w:sz w:val="22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2, 4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3, 4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1, 2, 3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1, 2, 4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1, 3, 4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2, 3, 4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1, 2, 3, 4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 xml:space="preserve">  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/>
          </m:d>
        </m:oMath>
      </m:oMathPara>
    </w:p>
    <w:p w:rsidR="004A1EA5" w:rsidRDefault="004A1EA5" w:rsidP="00782633">
      <w:pPr>
        <w:rPr>
          <w:rFonts w:eastAsiaTheme="minorEastAsia" w:cs="Times New Roman"/>
          <w:sz w:val="22"/>
        </w:rPr>
      </w:pPr>
    </w:p>
    <w:p w:rsidR="004A1EA5" w:rsidRDefault="0072704D" w:rsidP="00782633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Observaciones</w:t>
      </w:r>
      <w:r w:rsidR="004A1EA5">
        <w:rPr>
          <w:rFonts w:eastAsiaTheme="minorEastAsia" w:cs="Times New Roman"/>
          <w:sz w:val="22"/>
        </w:rPr>
        <w:t>:</w:t>
      </w:r>
    </w:p>
    <w:p w:rsidR="004A1EA5" w:rsidRDefault="004A1EA5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Todo subconjunto que tenga menos elementos que el conjunto del que forman parte, se llama </w:t>
      </w:r>
      <w:r w:rsidRPr="004A1EA5">
        <w:rPr>
          <w:rFonts w:eastAsiaTheme="minorEastAsia" w:cs="Times New Roman"/>
          <w:b/>
          <w:sz w:val="22"/>
        </w:rPr>
        <w:t>Subconjunto Propio</w:t>
      </w:r>
      <w:r>
        <w:rPr>
          <w:rFonts w:eastAsiaTheme="minorEastAsia" w:cs="Times New Roman"/>
          <w:sz w:val="22"/>
        </w:rPr>
        <w:t>.</w:t>
      </w:r>
    </w:p>
    <w:p w:rsidR="00B41EDA" w:rsidRPr="00B41EDA" w:rsidRDefault="004A1EA5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El </w:t>
      </w:r>
      <w:r w:rsidRPr="00B41EDA">
        <w:rPr>
          <w:rFonts w:eastAsiaTheme="minorEastAsia" w:cs="Times New Roman"/>
          <w:b/>
          <w:sz w:val="22"/>
        </w:rPr>
        <w:t>conjunto vacío</w:t>
      </w:r>
      <w:r>
        <w:rPr>
          <w:rFonts w:eastAsiaTheme="minorEastAsia" w:cs="Times New Roman"/>
          <w:sz w:val="22"/>
        </w:rPr>
        <w:t xml:space="preserve"> es un conjunto que carece de elementos y se denota por el símbolo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∅</m:t>
        </m:r>
      </m:oMath>
      <w:r>
        <w:rPr>
          <w:rFonts w:eastAsiaTheme="minorEastAsia" w:cs="Times New Roman"/>
          <w:sz w:val="22"/>
        </w:rPr>
        <w:t xml:space="preserve"> o </w:t>
      </w:r>
      <w:r w:rsidR="00B41EDA">
        <w:rPr>
          <w:rFonts w:eastAsiaTheme="minorEastAsia" w:cs="Times New Roman"/>
          <w:sz w:val="22"/>
        </w:rPr>
        <w:t xml:space="preserve">con dos llaves de conjunto separadas por un espacio en blanco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/>
                <w:i/>
                <w:sz w:val="22"/>
              </w:rPr>
            </m:ctrlPr>
          </m:dPr>
          <m:e/>
        </m:d>
      </m:oMath>
      <w:r w:rsidR="00B41EDA">
        <w:rPr>
          <w:rFonts w:eastAsiaTheme="minorEastAsia" w:cs="Times New Roman"/>
          <w:sz w:val="22"/>
        </w:rPr>
        <w:t>.</w:t>
      </w:r>
    </w:p>
    <w:p w:rsidR="004A1EA5" w:rsidRDefault="00B41EDA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El conjunto vacío es subconjunto de todo conjunto.</w:t>
      </w:r>
    </w:p>
    <w:p w:rsidR="0072704D" w:rsidRDefault="0072704D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Un </w:t>
      </w:r>
      <w:r w:rsidRPr="0072704D">
        <w:rPr>
          <w:rFonts w:eastAsiaTheme="minorEastAsia" w:cs="Times New Roman"/>
          <w:b/>
          <w:sz w:val="22"/>
        </w:rPr>
        <w:t xml:space="preserve">conjunto Unitario o </w:t>
      </w:r>
      <w:proofErr w:type="spellStart"/>
      <w:r w:rsidRPr="0072704D">
        <w:rPr>
          <w:rFonts w:eastAsiaTheme="minorEastAsia" w:cs="Times New Roman"/>
          <w:b/>
          <w:sz w:val="22"/>
        </w:rPr>
        <w:t>Singleton</w:t>
      </w:r>
      <w:proofErr w:type="spellEnd"/>
      <w:r>
        <w:rPr>
          <w:rFonts w:eastAsiaTheme="minorEastAsia" w:cs="Times New Roman"/>
          <w:sz w:val="22"/>
        </w:rPr>
        <w:t xml:space="preserve"> es un conjunto que tiene sólo un elemento.</w:t>
      </w:r>
    </w:p>
    <w:p w:rsidR="00A95C8E" w:rsidRDefault="00A95C8E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To</w:t>
      </w:r>
      <w:r w:rsidR="003C3161">
        <w:rPr>
          <w:rFonts w:eastAsiaTheme="minorEastAsia" w:cs="Times New Roman"/>
          <w:sz w:val="22"/>
        </w:rPr>
        <w:t>do conjunto es subconjunto de sí</w:t>
      </w:r>
      <w:r>
        <w:rPr>
          <w:rFonts w:eastAsiaTheme="minorEastAsia" w:cs="Times New Roman"/>
          <w:sz w:val="22"/>
        </w:rPr>
        <w:t xml:space="preserve"> mismo.</w:t>
      </w:r>
    </w:p>
    <w:p w:rsidR="003D1DFD" w:rsidRDefault="002D3F9B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br w:type="page"/>
      </w:r>
      <w:r w:rsidR="001E32B4">
        <w:rPr>
          <w:rFonts w:eastAsiaTheme="minorEastAsia" w:cs="Times New Roman"/>
          <w:noProof/>
          <w:sz w:val="22"/>
          <w:lang w:eastAsia="es-CL"/>
        </w:rPr>
        <w:lastRenderedPageBreak/>
        <w:pict>
          <v:group id="_x0000_s1218" style="position:absolute;left:0;text-align:left;margin-left:.25pt;margin-top:4.6pt;width:526.5pt;height:821.8pt;z-index:251768832;mso-position-horizontal-relative:margin;mso-position-vertical-relative:margin" coordorigin="862,1114" coordsize="10530,15731">
            <v:rect id="_x0000_s1203" style="position:absolute;left:862;top:1114;width:10530;height:6461">
              <v:textbox>
                <w:txbxContent>
                  <w:p w:rsidR="001E32B4" w:rsidRPr="009C0EC7" w:rsidRDefault="001E32B4" w:rsidP="003D1DFD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4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3D1DFD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Dados los conjuntos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1, 3, 5, 7, 9, 11</m:t>
                          </m:r>
                        </m:e>
                      </m:d>
                    </m:oMath>
                    <w:proofErr w:type="gramStart"/>
                    <w:r>
                      <w:rPr>
                        <w:rFonts w:eastAsiaTheme="minorEastAsia"/>
                        <w:sz w:val="22"/>
                      </w:rPr>
                      <w:t xml:space="preserve">,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∀x∈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 xml:space="preserve"> | x&lt;10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>,</w:t>
                    </w:r>
                    <w:proofErr w:type="gramEnd"/>
                    <w:r>
                      <w:rPr>
                        <w:rFonts w:eastAsiaTheme="minorEastAsia"/>
                        <w:sz w:val="22"/>
                      </w:rPr>
                      <w:t xml:space="preserve">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2, 4, 6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 indica si cada afirmación es Verdadera (V) o Falsa (F).</w:t>
                    </w:r>
                  </w:p>
                  <w:p w:rsidR="001E32B4" w:rsidRDefault="001E32B4" w:rsidP="003D1DFD">
                    <w:pPr>
                      <w:rPr>
                        <w:rFonts w:eastAsiaTheme="minorEastAsia"/>
                        <w:sz w:val="22"/>
                      </w:rPr>
                    </w:pPr>
                  </w:p>
                  <w:tbl>
                    <w:tblPr>
                      <w:tblStyle w:val="Tablaconcuadrcula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29"/>
                      <w:gridCol w:w="5229"/>
                    </w:tblGrid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∈A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6∉A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7∉A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4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∈A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490A13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∈C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∈B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3∉B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∈C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∈A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7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∈C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5∉B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1∉A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9∉C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5∉C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11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∈B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8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∈B</m:t>
                            </m:r>
                          </m:oMath>
                        </w:p>
                      </w:tc>
                    </w:tr>
                  </w:tbl>
                  <w:p w:rsidR="001E32B4" w:rsidRPr="00490A13" w:rsidRDefault="001E32B4" w:rsidP="00641445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204" style="position:absolute;left:862;top:7575;width:10530;height:3765">
              <v:textbox>
                <w:txbxContent>
                  <w:p w:rsidR="001E32B4" w:rsidRPr="009C0EC7" w:rsidRDefault="001E32B4" w:rsidP="003D1DFD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5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Pr="009C0EC7" w:rsidRDefault="001E32B4" w:rsidP="003D1DFD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Completa la siguiente tabla con la información correcta (Pertenencia y </w:t>
                    </w:r>
                    <w:proofErr w:type="spellStart"/>
                    <w:r>
                      <w:rPr>
                        <w:sz w:val="22"/>
                      </w:rPr>
                      <w:t>Cardinalidad</w:t>
                    </w:r>
                    <w:proofErr w:type="spellEnd"/>
                    <w:r>
                      <w:rPr>
                        <w:sz w:val="22"/>
                      </w:rPr>
                      <w:t>).</w:t>
                    </w:r>
                  </w:p>
                  <w:p w:rsidR="001E32B4" w:rsidRDefault="001E32B4" w:rsidP="003D1DFD">
                    <w:pPr>
                      <w:rPr>
                        <w:sz w:val="22"/>
                      </w:rPr>
                    </w:pPr>
                  </w:p>
                  <w:p w:rsidR="001E32B4" w:rsidRPr="009C0EC7" w:rsidRDefault="001E32B4" w:rsidP="003D1DFD">
                    <w:pPr>
                      <w:rPr>
                        <w:sz w:val="22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02"/>
                      <w:gridCol w:w="2190"/>
                    </w:tblGrid>
                    <w:tr w:rsidR="001E32B4" w:rsidTr="00BE2A91">
                      <w:trPr>
                        <w:jc w:val="center"/>
                      </w:trPr>
                      <w:tc>
                        <w:tcPr>
                          <w:tcW w:w="472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Conjunto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Pertenencia</w:t>
                          </w:r>
                        </w:p>
                      </w:tc>
                      <w:tc>
                        <w:tcPr>
                          <w:tcW w:w="2190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/>
                            <w:jc w:val="left"/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Cardinalidad</w:t>
                          </w:r>
                          <w:proofErr w:type="spellEnd"/>
                        </w:p>
                      </w:tc>
                    </w:tr>
                    <w:tr w:rsidR="001E32B4" w:rsidTr="00BE2A91">
                      <w:trPr>
                        <w:trHeight w:val="680"/>
                        <w:jc w:val="center"/>
                      </w:trPr>
                      <w:tc>
                        <w:tcPr>
                          <w:tcW w:w="472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P=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a, b, c</m:t>
                                </m:r>
                              </m:e>
                            </m:d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e ______  P 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       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b   ______  P</m:t>
                            </m:r>
                          </m:oMath>
                        </w:p>
                      </w:tc>
                      <w:tc>
                        <w:tcPr>
                          <w:tcW w:w="2190" w:type="dxa"/>
                          <w:vAlign w:val="center"/>
                        </w:tcPr>
                        <w:p w:rsidR="001E32B4" w:rsidRDefault="001E32B4" w:rsidP="00806E59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# P=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________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  <w:tr w:rsidR="001E32B4" w:rsidTr="00BE2A91">
                      <w:trPr>
                        <w:trHeight w:val="680"/>
                        <w:jc w:val="center"/>
                      </w:trPr>
                      <w:tc>
                        <w:tcPr>
                          <w:tcW w:w="472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Q=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∀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x</m:t>
                                </m:r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∈N | 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5≤x&lt;12</m:t>
                                </m:r>
                              </m:e>
                            </m:d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5 ______  Q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          12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 ______  Q</m:t>
                            </m:r>
                          </m:oMath>
                        </w:p>
                      </w:tc>
                      <w:tc>
                        <w:tcPr>
                          <w:tcW w:w="2190" w:type="dxa"/>
                          <w:vAlign w:val="center"/>
                        </w:tcPr>
                        <w:p w:rsidR="001E32B4" w:rsidRDefault="001E32B4" w:rsidP="00806E59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# Q=________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  <w:tr w:rsidR="001E32B4" w:rsidTr="00BE2A91">
                      <w:trPr>
                        <w:trHeight w:val="680"/>
                        <w:jc w:val="center"/>
                      </w:trPr>
                      <w:tc>
                        <w:tcPr>
                          <w:tcW w:w="472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R=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∀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x</m:t>
                                </m:r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∈N | 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x=2n-1∧3≤x&lt;9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,  n</m:t>
                                </m:r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</w:rPr>
                                  <m:t>∈N</m:t>
                                </m:r>
                              </m:e>
                            </m:d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:rsidR="001E32B4" w:rsidRDefault="001E32B4" w:rsidP="00DC462D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 ______  R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      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 8   ______ R</m:t>
                            </m:r>
                          </m:oMath>
                        </w:p>
                      </w:tc>
                      <w:tc>
                        <w:tcPr>
                          <w:tcW w:w="2190" w:type="dxa"/>
                          <w:vAlign w:val="center"/>
                        </w:tcPr>
                        <w:p w:rsidR="001E32B4" w:rsidRDefault="001E32B4" w:rsidP="00806E59">
                          <w:pPr>
                            <w:spacing w:before="80" w:after="80"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# R=________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1E32B4" w:rsidRPr="007D2602" w:rsidRDefault="001E32B4" w:rsidP="007D2602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217" style="position:absolute;left:862;top:11340;width:10530;height:5505">
              <v:textbox>
                <w:txbxContent>
                  <w:p w:rsidR="001E32B4" w:rsidRPr="009C0EC7" w:rsidRDefault="001E32B4" w:rsidP="00314AC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6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314AC8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Dado el conjunto universo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U</m:t>
                      </m:r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  <w:sz w:val="22"/>
                        </w:rPr>
                        <m:t>=N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 xml:space="preserve">. Sean los conjuntos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eastAsiaTheme="minorEastAsia" w:hAnsi="Cambria Math"/>
                              <w:sz w:val="22"/>
                            </w:rPr>
                            <m:t xml:space="preserve">∈N | 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x=5n ∧ x≤20</m:t>
                          </m:r>
                        </m:e>
                      </m:d>
                    </m:oMath>
                    <w:proofErr w:type="gramStart"/>
                    <w:r>
                      <w:rPr>
                        <w:rFonts w:eastAsiaTheme="minorEastAsia"/>
                        <w:sz w:val="22"/>
                      </w:rPr>
                      <w:t xml:space="preserve">,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S=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2, 4, 6, 8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F=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2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J=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∀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eastAsiaTheme="minorEastAsia" w:hAnsi="Cambria Math"/>
                              <w:sz w:val="22"/>
                            </w:rPr>
                            <m:t xml:space="preserve">∈N | 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x&lt;11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  <w:proofErr w:type="gramEnd"/>
                    <w:r>
                      <w:rPr>
                        <w:rFonts w:eastAsiaTheme="minorEastAsia"/>
                        <w:sz w:val="22"/>
                      </w:rPr>
                      <w:t xml:space="preserve"> Determina si cada afirmación es Verdadera (V) o Falsa (F).</w:t>
                    </w:r>
                  </w:p>
                  <w:p w:rsidR="001E32B4" w:rsidRDefault="001E32B4" w:rsidP="00314AC8">
                    <w:pPr>
                      <w:rPr>
                        <w:rFonts w:eastAsiaTheme="minorEastAsia"/>
                        <w:sz w:val="22"/>
                      </w:rPr>
                    </w:pPr>
                  </w:p>
                  <w:p w:rsidR="001E32B4" w:rsidRDefault="001E32B4" w:rsidP="00314AC8">
                    <w:pPr>
                      <w:rPr>
                        <w:rFonts w:eastAsiaTheme="minorEastAsia"/>
                        <w:sz w:val="22"/>
                      </w:rPr>
                    </w:pPr>
                  </w:p>
                  <w:tbl>
                    <w:tblPr>
                      <w:tblStyle w:val="Tablaconcuadrcula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428"/>
                      <w:gridCol w:w="5030"/>
                    </w:tblGrid>
                    <w:tr w:rsidR="001E32B4" w:rsidTr="00F32581">
                      <w:tc>
                        <w:tcPr>
                          <w:tcW w:w="2595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A⊂U</m:t>
                            </m:r>
                          </m:oMath>
                        </w:p>
                      </w:tc>
                      <w:tc>
                        <w:tcPr>
                          <w:tcW w:w="2405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S⊂F</m:t>
                            </m:r>
                          </m:oMath>
                        </w:p>
                      </w:tc>
                    </w:tr>
                    <w:tr w:rsidR="001E32B4" w:rsidTr="00F32581">
                      <w:tc>
                        <w:tcPr>
                          <w:tcW w:w="2595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J⊄S</m:t>
                            </m:r>
                          </m:oMath>
                        </w:p>
                      </w:tc>
                      <w:tc>
                        <w:tcPr>
                          <w:tcW w:w="2405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5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⊂A</m:t>
                            </m:r>
                          </m:oMath>
                        </w:p>
                      </w:tc>
                    </w:tr>
                    <w:tr w:rsidR="001E32B4" w:rsidTr="00F32581">
                      <w:tc>
                        <w:tcPr>
                          <w:tcW w:w="2595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490A13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6, 8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⊂U</m:t>
                            </m:r>
                          </m:oMath>
                        </w:p>
                      </w:tc>
                      <w:tc>
                        <w:tcPr>
                          <w:tcW w:w="2405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1, 2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⊄J</m:t>
                            </m:r>
                          </m:oMath>
                        </w:p>
                      </w:tc>
                    </w:tr>
                    <w:tr w:rsidR="001E32B4" w:rsidTr="00F32581">
                      <w:tc>
                        <w:tcPr>
                          <w:tcW w:w="2595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2, 3, 4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⊂J</m:t>
                            </m:r>
                          </m:oMath>
                        </w:p>
                      </w:tc>
                      <w:tc>
                        <w:tcPr>
                          <w:tcW w:w="2405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10, 20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⊄A</m:t>
                            </m:r>
                          </m:oMath>
                        </w:p>
                      </w:tc>
                    </w:tr>
                    <w:tr w:rsidR="001E32B4" w:rsidTr="00F32581">
                      <w:tc>
                        <w:tcPr>
                          <w:tcW w:w="2595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S⊂J</m:t>
                            </m:r>
                          </m:oMath>
                        </w:p>
                      </w:tc>
                      <w:tc>
                        <w:tcPr>
                          <w:tcW w:w="2405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F⊄A</m:t>
                            </m:r>
                          </m:oMath>
                        </w:p>
                      </w:tc>
                    </w:tr>
                    <w:tr w:rsidR="001E32B4" w:rsidTr="00F32581">
                      <w:tc>
                        <w:tcPr>
                          <w:tcW w:w="2595" w:type="pct"/>
                        </w:tcPr>
                        <w:p w:rsidR="001E32B4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A⊄J</m:t>
                            </m:r>
                          </m:oMath>
                        </w:p>
                      </w:tc>
                      <w:tc>
                        <w:tcPr>
                          <w:tcW w:w="2405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w:r w:rsidRPr="00741666">
                            <w:rPr>
                              <w:rFonts w:eastAsiaTheme="minorEastAsia"/>
                              <w:sz w:val="22"/>
                            </w:rPr>
                            <w:t xml:space="preserve">_____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J⊂U</m:t>
                            </m:r>
                          </m:oMath>
                        </w:p>
                      </w:tc>
                    </w:tr>
                  </w:tbl>
                  <w:p w:rsidR="001E32B4" w:rsidRPr="00490A13" w:rsidRDefault="001E32B4" w:rsidP="00314AC8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w10:wrap type="square" anchorx="margin" anchory="margin"/>
          </v:group>
        </w:pict>
      </w:r>
      <w:r w:rsidR="003D1DFD">
        <w:rPr>
          <w:rFonts w:eastAsiaTheme="minorEastAsia" w:cs="Times New Roman"/>
          <w:sz w:val="22"/>
        </w:rPr>
        <w:br w:type="page"/>
      </w:r>
    </w:p>
    <w:p w:rsidR="0072704D" w:rsidRPr="00D74F2B" w:rsidRDefault="0072704D" w:rsidP="0072704D">
      <w:pPr>
        <w:rPr>
          <w:rFonts w:eastAsiaTheme="minorEastAsia" w:cs="Times New Roman"/>
          <w:b/>
          <w:sz w:val="22"/>
          <w:u w:val="single"/>
        </w:rPr>
      </w:pPr>
      <w:r w:rsidRPr="00D74F2B">
        <w:rPr>
          <w:rFonts w:eastAsiaTheme="minorEastAsia" w:cs="Times New Roman"/>
          <w:b/>
          <w:sz w:val="22"/>
          <w:u w:val="single"/>
        </w:rPr>
        <w:lastRenderedPageBreak/>
        <w:t>CONJUNTO POTENCIA.</w:t>
      </w:r>
    </w:p>
    <w:p w:rsidR="0072704D" w:rsidRDefault="0072704D" w:rsidP="0072704D">
      <w:pPr>
        <w:rPr>
          <w:rFonts w:eastAsiaTheme="minorEastAsia" w:cs="Times New Roman"/>
          <w:sz w:val="22"/>
        </w:rPr>
      </w:pPr>
    </w:p>
    <w:p w:rsidR="0072704D" w:rsidRDefault="00C33D7F" w:rsidP="0072704D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El conjunto potencia es el conjunto que tiene por elementos a todos los subconjuntos de un conjunto. Es decir, el conjunto potencia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Times New Roman"/>
            <w:sz w:val="22"/>
          </w:rPr>
          <m:t>P(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A)</m:t>
        </m:r>
      </m:oMath>
      <w:r>
        <w:rPr>
          <w:rFonts w:eastAsiaTheme="minorEastAsia" w:cs="Times New Roman"/>
          <w:sz w:val="22"/>
        </w:rPr>
        <w:t xml:space="preserve"> es el conjunto </w:t>
      </w:r>
      <w:r w:rsidR="00342DE8">
        <w:rPr>
          <w:rFonts w:eastAsiaTheme="minorEastAsia" w:cs="Times New Roman"/>
          <w:sz w:val="22"/>
        </w:rPr>
        <w:t xml:space="preserve">formado por todos los subconjuntos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A</m:t>
        </m:r>
      </m:oMath>
      <w:r w:rsidR="00342DE8">
        <w:rPr>
          <w:rFonts w:eastAsiaTheme="minorEastAsia" w:cs="Times New Roman"/>
          <w:sz w:val="22"/>
        </w:rPr>
        <w:t>.</w:t>
      </w:r>
    </w:p>
    <w:p w:rsidR="00342DE8" w:rsidRDefault="00342DE8" w:rsidP="0072704D">
      <w:pPr>
        <w:rPr>
          <w:rFonts w:eastAsiaTheme="minorEastAsia" w:cs="Times New Roman"/>
          <w:sz w:val="22"/>
        </w:rPr>
      </w:pPr>
    </w:p>
    <w:p w:rsidR="00342DE8" w:rsidRDefault="00342DE8" w:rsidP="0072704D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La </w:t>
      </w:r>
      <w:proofErr w:type="spellStart"/>
      <w:r>
        <w:rPr>
          <w:rFonts w:eastAsiaTheme="minorEastAsia" w:cs="Times New Roman"/>
          <w:sz w:val="22"/>
        </w:rPr>
        <w:t>cardinalidad</w:t>
      </w:r>
      <w:proofErr w:type="spellEnd"/>
      <w:r>
        <w:rPr>
          <w:rFonts w:eastAsiaTheme="minorEastAsia" w:cs="Times New Roman"/>
          <w:sz w:val="22"/>
        </w:rPr>
        <w:t xml:space="preserve"> del conjunto potencia se puede determinar utilizando la expresión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n</m:t>
            </m:r>
          </m:sup>
        </m:sSup>
      </m:oMath>
      <w:r>
        <w:rPr>
          <w:rFonts w:eastAsiaTheme="minorEastAsia" w:cs="Times New Roman"/>
          <w:sz w:val="22"/>
        </w:rPr>
        <w:t xml:space="preserve">, donde </w:t>
      </w:r>
      <m:oMath>
        <m:r>
          <w:rPr>
            <w:rFonts w:ascii="Cambria Math" w:eastAsiaTheme="minorEastAsia" w:hAnsi="Cambria Math" w:cs="Times New Roman"/>
            <w:sz w:val="22"/>
          </w:rPr>
          <m:t>n</m:t>
        </m:r>
      </m:oMath>
      <w:r>
        <w:rPr>
          <w:rFonts w:eastAsiaTheme="minorEastAsia" w:cs="Times New Roman"/>
          <w:sz w:val="22"/>
        </w:rPr>
        <w:t xml:space="preserve"> corresponde al número de elementos del conjunto.</w:t>
      </w:r>
    </w:p>
    <w:p w:rsidR="00342DE8" w:rsidRDefault="00342DE8" w:rsidP="0072704D">
      <w:pPr>
        <w:rPr>
          <w:rFonts w:eastAsiaTheme="minorEastAsia" w:cs="Times New Roman"/>
          <w:sz w:val="22"/>
        </w:rPr>
      </w:pPr>
    </w:p>
    <w:p w:rsidR="00342DE8" w:rsidRDefault="00342DE8" w:rsidP="0072704D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342DE8" w:rsidRDefault="00342DE8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Dado el conjunto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</m:t>
            </m:r>
          </m:e>
        </m:d>
      </m:oMath>
      <w:r>
        <w:rPr>
          <w:rFonts w:eastAsiaTheme="minorEastAsia" w:cs="Times New Roman"/>
          <w:sz w:val="22"/>
        </w:rPr>
        <w:t xml:space="preserve">. El conjunto potencia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2"/>
          </w:rPr>
          <m:t>P(</m:t>
        </m:r>
        <m:r>
          <w:rPr>
            <w:rFonts w:ascii="Cambria Math" w:eastAsiaTheme="minorEastAsia" w:hAnsi="Cambria Math" w:cs="Times New Roman"/>
            <w:sz w:val="22"/>
          </w:rPr>
          <m:t>B)</m:t>
        </m:r>
      </m:oMath>
      <w:r>
        <w:rPr>
          <w:rFonts w:eastAsiaTheme="minorEastAsia" w:cs="Times New Roman"/>
          <w:sz w:val="22"/>
        </w:rPr>
        <w:t xml:space="preserve"> es:</w:t>
      </w:r>
    </w:p>
    <w:p w:rsidR="006C032C" w:rsidRDefault="006C032C" w:rsidP="00342DE8">
      <w:pPr>
        <w:rPr>
          <w:rFonts w:eastAsiaTheme="minorEastAsia" w:cs="Times New Roman"/>
          <w:sz w:val="22"/>
        </w:rPr>
      </w:pPr>
    </w:p>
    <w:p w:rsidR="00342DE8" w:rsidRDefault="00342DE8" w:rsidP="00342DE8">
      <w:pPr>
        <w:rPr>
          <w:rFonts w:eastAsiaTheme="minorEastAsia" w:cs="Times New Roman"/>
          <w:sz w:val="22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="Times New Roman"/>
              <w:sz w:val="22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2, 3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2, 4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3, 4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1, 2, 3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1, 2, 4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1, 3, 4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2, 3, 4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1, 2, 3, 4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>, ∅</m:t>
              </m:r>
            </m:e>
          </m:d>
        </m:oMath>
      </m:oMathPara>
    </w:p>
    <w:p w:rsidR="007C798C" w:rsidRDefault="007C798C" w:rsidP="00342DE8">
      <w:pPr>
        <w:rPr>
          <w:rFonts w:eastAsiaTheme="minorEastAsia" w:cs="Times New Roman"/>
          <w:sz w:val="22"/>
        </w:rPr>
      </w:pPr>
    </w:p>
    <w:p w:rsidR="007C798C" w:rsidRDefault="007C798C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El conjunto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tiene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n=4</m:t>
        </m:r>
      </m:oMath>
      <w:r>
        <w:rPr>
          <w:rFonts w:eastAsiaTheme="minorEastAsia" w:cs="Times New Roman"/>
          <w:sz w:val="22"/>
        </w:rPr>
        <w:t xml:space="preserve"> elementos, la expresión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 xml:space="preserve"> = 2×2×2×2</m:t>
        </m:r>
      </m:oMath>
      <w:r w:rsidR="006C032C">
        <w:rPr>
          <w:rFonts w:eastAsiaTheme="minorEastAsia" w:cs="Times New Roman"/>
          <w:sz w:val="22"/>
        </w:rPr>
        <w:t xml:space="preserve"> determina la cantidad de subconjuntos que se pueden formar con los elementos de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 w:rsidR="006C032C">
        <w:rPr>
          <w:rFonts w:eastAsiaTheme="minorEastAsia" w:cs="Times New Roman"/>
          <w:sz w:val="22"/>
        </w:rPr>
        <w:t xml:space="preserve">. Es así que el conjunto potencia de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 w:rsidR="006C032C">
        <w:rPr>
          <w:rFonts w:eastAsiaTheme="minorEastAsia" w:cs="Times New Roman"/>
          <w:sz w:val="22"/>
        </w:rPr>
        <w:t xml:space="preserve"> está formado por 16 elementos</w:t>
      </w:r>
      <w:r>
        <w:rPr>
          <w:rFonts w:eastAsiaTheme="minorEastAsia" w:cs="Times New Roman"/>
          <w:sz w:val="22"/>
        </w:rPr>
        <w:t>.</w:t>
      </w:r>
    </w:p>
    <w:p w:rsidR="007C798C" w:rsidRDefault="007C798C" w:rsidP="00342DE8">
      <w:pPr>
        <w:rPr>
          <w:rFonts w:eastAsiaTheme="minorEastAsia" w:cs="Times New Roman"/>
          <w:sz w:val="22"/>
        </w:rPr>
      </w:pPr>
    </w:p>
    <w:p w:rsidR="007C798C" w:rsidRDefault="007C798C" w:rsidP="00342DE8">
      <w:pPr>
        <w:rPr>
          <w:rFonts w:eastAsiaTheme="minorEastAsia" w:cs="Times New Roman"/>
          <w:sz w:val="22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="Times New Roman"/>
              <w:sz w:val="22"/>
            </w:rPr>
            <m:t>∴      ⋕P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>=16</m:t>
          </m:r>
        </m:oMath>
      </m:oMathPara>
    </w:p>
    <w:p w:rsidR="005C0614" w:rsidRDefault="005C0614" w:rsidP="00342DE8">
      <w:pPr>
        <w:rPr>
          <w:rFonts w:eastAsiaTheme="minorEastAsia" w:cs="Times New Roman"/>
          <w:sz w:val="22"/>
        </w:rPr>
      </w:pPr>
    </w:p>
    <w:p w:rsidR="005C0614" w:rsidRPr="00D74F2B" w:rsidRDefault="00D74F2B" w:rsidP="00342DE8">
      <w:pPr>
        <w:rPr>
          <w:rFonts w:eastAsiaTheme="minorEastAsia" w:cs="Times New Roman"/>
          <w:b/>
          <w:sz w:val="22"/>
          <w:u w:val="single"/>
        </w:rPr>
      </w:pPr>
      <w:r w:rsidRPr="00D74F2B">
        <w:rPr>
          <w:rFonts w:eastAsiaTheme="minorEastAsia" w:cs="Times New Roman"/>
          <w:b/>
          <w:sz w:val="22"/>
          <w:u w:val="single"/>
        </w:rPr>
        <w:t>SUPERCONJUNTO.</w:t>
      </w:r>
    </w:p>
    <w:p w:rsidR="00D74F2B" w:rsidRDefault="00D74F2B" w:rsidP="00342DE8">
      <w:pPr>
        <w:rPr>
          <w:rFonts w:eastAsiaTheme="minorEastAsia" w:cs="Times New Roman"/>
          <w:sz w:val="22"/>
        </w:rPr>
      </w:pPr>
    </w:p>
    <w:p w:rsidR="00D74F2B" w:rsidRDefault="00D74F2B" w:rsidP="00342DE8">
      <w:pPr>
        <w:rPr>
          <w:rFonts w:eastAsiaTheme="minorEastAsia" w:cs="Times New Roman"/>
          <w:sz w:val="22"/>
        </w:rPr>
      </w:pP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 w:rsidRPr="00D74F2B">
        <w:rPr>
          <w:rFonts w:eastAsiaTheme="minorEastAsia" w:cs="Times New Roman"/>
          <w:sz w:val="22"/>
        </w:rPr>
        <w:t xml:space="preserve"> </w:t>
      </w:r>
      <w:proofErr w:type="gramStart"/>
      <w:r w:rsidRPr="00D74F2B">
        <w:rPr>
          <w:rFonts w:eastAsiaTheme="minorEastAsia" w:cs="Times New Roman"/>
          <w:sz w:val="22"/>
        </w:rPr>
        <w:t>es</w:t>
      </w:r>
      <w:proofErr w:type="gramEnd"/>
      <w:r w:rsidRPr="00D74F2B">
        <w:rPr>
          <w:rFonts w:eastAsiaTheme="minorEastAsia" w:cs="Times New Roman"/>
          <w:sz w:val="22"/>
        </w:rPr>
        <w:t xml:space="preserve"> superconjunto de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 w:rsidRPr="00D74F2B">
        <w:rPr>
          <w:rFonts w:eastAsiaTheme="minorEastAsia" w:cs="Times New Roman"/>
          <w:sz w:val="22"/>
        </w:rPr>
        <w:t xml:space="preserve"> si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 w:rsidRPr="00D74F2B">
        <w:rPr>
          <w:rFonts w:eastAsiaTheme="minorEastAsia" w:cs="Times New Roman"/>
          <w:sz w:val="22"/>
        </w:rPr>
        <w:t xml:space="preserve"> es subconjunto de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 w:rsidRPr="00D74F2B">
        <w:rPr>
          <w:rFonts w:eastAsiaTheme="minorEastAsia" w:cs="Times New Roman"/>
          <w:sz w:val="22"/>
        </w:rPr>
        <w:t xml:space="preserve"> y se denota por</w:t>
      </w:r>
      <w:r>
        <w:rPr>
          <w:rFonts w:eastAsiaTheme="minorEastAsia" w:cs="Times New Roman"/>
          <w:sz w:val="2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</w:rPr>
          <m:t>B⊃A</m:t>
        </m:r>
      </m:oMath>
      <w:r>
        <w:rPr>
          <w:rFonts w:eastAsiaTheme="minorEastAsia" w:cs="Times New Roman"/>
          <w:sz w:val="22"/>
        </w:rPr>
        <w:t>.</w:t>
      </w:r>
    </w:p>
    <w:p w:rsidR="00D74F2B" w:rsidRDefault="00D74F2B" w:rsidP="00342DE8">
      <w:pPr>
        <w:rPr>
          <w:rFonts w:eastAsiaTheme="minorEastAsia" w:cs="Times New Roman"/>
          <w:sz w:val="22"/>
        </w:rPr>
      </w:pPr>
    </w:p>
    <w:p w:rsidR="00D74F2B" w:rsidRDefault="00D74F2B" w:rsidP="00D74F2B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D74F2B" w:rsidRDefault="00D74F2B" w:rsidP="00D74F2B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Dados los conjuntos</w:t>
      </w:r>
      <w:r w:rsidR="001C192F"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x∈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2"/>
              </w:rPr>
              <m:t>N</m:t>
            </m:r>
            <m:r>
              <w:rPr>
                <w:rFonts w:ascii="Cambria Math" w:eastAsiaTheme="minorEastAsia" w:hAnsi="Cambria Math" w:cs="Times New Roman"/>
                <w:sz w:val="22"/>
              </w:rPr>
              <m:t xml:space="preserve"> | x&lt;7</m:t>
            </m:r>
          </m:e>
        </m:d>
      </m:oMath>
      <w:r w:rsidR="001C192F">
        <w:rPr>
          <w:rFonts w:eastAsiaTheme="minorEastAsia" w:cs="Times New Roman"/>
          <w:sz w:val="22"/>
        </w:rPr>
        <w:t>,</w:t>
      </w:r>
      <w:r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2, 4</m:t>
            </m:r>
          </m:e>
        </m:d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</m:t>
            </m:r>
          </m:e>
        </m:d>
      </m:oMath>
      <w:r>
        <w:rPr>
          <w:rFonts w:eastAsiaTheme="minorEastAsia" w:cs="Times New Roman"/>
          <w:sz w:val="22"/>
        </w:rPr>
        <w:t>.</w:t>
      </w:r>
    </w:p>
    <w:p w:rsidR="00F80AF2" w:rsidRDefault="001E32B4" w:rsidP="00D74F2B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group id="_x0000_s1343" style="position:absolute;left:0;text-align:left;margin-left:95.15pt;margin-top:5.5pt;width:174.7pt;height:149.25pt;z-index:-251424768" coordorigin="1010,10104" coordsize="3494,2985">
            <v:group id="_x0000_s1344" style="position:absolute;left:1010;top:10104;width:3494;height:2985" coordorigin="1737,10165" coordsize="3494,2985">
              <v:group id="_x0000_s1345" style="position:absolute;left:1737;top:10263;width:3016;height:2887" coordorigin="1737,10263" coordsize="3016,2887">
                <v:group id="_x0000_s1346" style="position:absolute;left:1737;top:10263;width:3016;height:2887" coordorigin="1737,10263" coordsize="3016,2887">
                  <v:group id="_x0000_s1347" style="position:absolute;left:1737;top:10263;width:3016;height:2887" coordorigin="870,10316" coordsize="6849,3403">
                    <v:rect id="_x0000_s1348" style="position:absolute;left:870;top:10316;width:6849;height:3403" strokeweight="1pt"/>
                    <v:oval id="_x0000_s1349" style="position:absolute;left:1320;top:10557;width:5795;height:2879" strokeweight="1pt"/>
                  </v:group>
                  <v:oval id="_x0000_s1350" style="position:absolute;left:2224;top:11392;width:1134;height:1134" strokeweight="1pt"/>
                </v:group>
                <v:shape id="_x0000_s1351" type="#_x0000_t202" style="position:absolute;left:1865;top:11184;width:629;height:651;mso-width-relative:margin;mso-height-relative:margin" filled="f" stroked="f">
                  <v:textbox style="mso-next-textbox:#_x0000_s1351">
                    <w:txbxContent>
                      <w:p w:rsidR="001E32B4" w:rsidRPr="00D93A5B" w:rsidRDefault="001E32B4" w:rsidP="001C192F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lang w:val="es-E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352" type="#_x0000_t202" style="position:absolute;left:1807;top:10467;width:629;height:641;mso-width-relative:margin;mso-height-relative:margin" filled="f" stroked="f">
                  <v:textbox style="mso-next-textbox:#_x0000_s1352">
                    <w:txbxContent>
                      <w:p w:rsidR="001E32B4" w:rsidRPr="00D93A5B" w:rsidRDefault="001E32B4" w:rsidP="001C192F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lang w:val="es-E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353" type="#_x0000_t202" style="position:absolute;left:2338;top:11536;width:629;height:544;mso-width-relative:margin;mso-height-relative:margin" filled="f" stroked="f">
                  <v:textbox style="mso-next-textbox:#_x0000_s1353">
                    <w:txbxContent>
                      <w:p w:rsidR="001E32B4" w:rsidRPr="00D93A5B" w:rsidRDefault="001E32B4" w:rsidP="001C192F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354" type="#_x0000_t202" style="position:absolute;left:2729;top:10664;width:629;height:614;mso-width-relative:margin;mso-height-relative:margin" filled="f" stroked="f">
                  <v:textbox style="mso-next-textbox:#_x0000_s1354">
                    <w:txbxContent>
                      <w:p w:rsidR="001E32B4" w:rsidRPr="00D93A5B" w:rsidRDefault="001E32B4" w:rsidP="001C192F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355" type="#_x0000_t202" style="position:absolute;left:2548;top:11904;width:629;height:622;mso-width-relative:margin;mso-height-relative:margin" filled="f" stroked="f">
                  <v:textbox style="mso-next-textbox:#_x0000_s1355">
                    <w:txbxContent>
                      <w:p w:rsidR="001E32B4" w:rsidRPr="00D93A5B" w:rsidRDefault="001E32B4" w:rsidP="001C192F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356" type="#_x0000_t202" style="position:absolute;left:3491;top:11108;width:629;height:591;mso-width-relative:margin;mso-height-relative:margin" filled="f" stroked="f">
                  <v:textbox style="mso-next-textbox:#_x0000_s1356">
                    <w:txbxContent>
                      <w:p w:rsidR="001E32B4" w:rsidRPr="00D93A5B" w:rsidRDefault="001E32B4" w:rsidP="001C192F">
                        <w:pPr>
                          <w:rPr>
                            <w:szCs w:val="24"/>
                            <w:lang w:val="es-E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  <w:lang w:val="es-ES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</v:group>
              <v:shape id="_x0000_s1357" type="#_x0000_t202" style="position:absolute;left:4602;top:10165;width:629;height:641;mso-width-relative:margin;mso-height-relative:margin" filled="f" stroked="f">
                <v:textbox style="mso-next-textbox:#_x0000_s1357">
                  <w:txbxContent>
                    <w:p w:rsidR="001E32B4" w:rsidRPr="00D93A5B" w:rsidRDefault="001E32B4" w:rsidP="001C192F">
                      <w:pPr>
                        <w:rPr>
                          <w:b/>
                          <w:sz w:val="28"/>
                          <w:lang w:val="es-E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lang w:val="es-ES"/>
                            </w:rPr>
                            <m:t>U</m:t>
                          </m:r>
                        </m:oMath>
                      </m:oMathPara>
                    </w:p>
                  </w:txbxContent>
                </v:textbox>
              </v:shape>
              <v:shape id="_x0000_s1358" type="#_x0000_t202" style="position:absolute;left:3858;top:10263;width:629;height:614;mso-width-relative:margin;mso-height-relative:margin" filled="f" stroked="f">
                <v:textbox style="mso-next-textbox:#_x0000_s1358">
                  <w:txbxContent>
                    <w:p w:rsidR="001E32B4" w:rsidRPr="00D93A5B" w:rsidRDefault="001E32B4" w:rsidP="001C192F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v:group>
            <v:shape id="_x0000_s1359" type="#_x0000_t202" style="position:absolute;left:3491;top:10603;width:629;height:614;mso-width-relative:margin;mso-height-relative:margin" filled="f" stroked="f">
              <v:textbox style="mso-next-textbox:#_x0000_s1359">
                <w:txbxContent>
                  <w:p w:rsidR="001E32B4" w:rsidRPr="00D93A5B" w:rsidRDefault="001E32B4" w:rsidP="001C192F">
                    <w:pPr>
                      <w:rPr>
                        <w:szCs w:val="24"/>
                        <w:lang w:val="es-ES"/>
                      </w:rPr>
                    </w:pPr>
                    <w:r>
                      <w:rPr>
                        <w:rFonts w:asciiTheme="minorHAnsi" w:eastAsiaTheme="minorEastAsia" w:hAnsiTheme="minorHAnsi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4E33EF" w:rsidRDefault="004E33EF" w:rsidP="00D74F2B">
      <w:pPr>
        <w:rPr>
          <w:rFonts w:eastAsiaTheme="minorEastAsia" w:cs="Times New Roman"/>
          <w:sz w:val="22"/>
        </w:rPr>
      </w:pPr>
    </w:p>
    <w:p w:rsidR="001C192F" w:rsidRDefault="001E32B4" w:rsidP="00D74F2B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42" type="#_x0000_t202" style="position:absolute;left:0;text-align:left;margin-left:362.4pt;margin-top:7.35pt;width:71.45pt;height:32.7pt;z-index:251890688;mso-width-relative:margin;mso-height-relative:margin" filled="f" stroked="f">
            <v:textbox style="mso-next-textbox:#_x0000_s1342">
              <w:txbxContent>
                <w:p w:rsidR="001E32B4" w:rsidRPr="00D93A5B" w:rsidRDefault="00BE2A91" w:rsidP="001C192F">
                  <w:pPr>
                    <w:rPr>
                      <w:b/>
                      <w:sz w:val="32"/>
                      <w:lang w:val="es-E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U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⊃A</m:t>
                      </m:r>
                    </m:oMath>
                  </m:oMathPara>
                </w:p>
              </w:txbxContent>
            </v:textbox>
          </v:shape>
        </w:pict>
      </w:r>
    </w:p>
    <w:p w:rsidR="00F80AF2" w:rsidRDefault="00F80AF2" w:rsidP="00D74F2B">
      <w:pPr>
        <w:rPr>
          <w:rFonts w:eastAsiaTheme="minorEastAsia" w:cs="Times New Roman"/>
          <w:sz w:val="22"/>
        </w:rPr>
      </w:pPr>
    </w:p>
    <w:p w:rsidR="00F80AF2" w:rsidRDefault="00BE2A91" w:rsidP="00D74F2B">
      <w:pPr>
        <w:rPr>
          <w:rFonts w:eastAsiaTheme="minorEastAsia" w:cs="Times New Roman"/>
          <w:sz w:val="22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2"/>
            <w:lang w:val="es-ES" w:eastAsia="es-ES"/>
          </w:rPr>
          <w:pict>
            <v:shape id="_x0000_s1361" type="#_x0000_t202" style="position:absolute;left:0;text-align:left;margin-left:365.1pt;margin-top:12.15pt;width:71.45pt;height:32.7pt;z-index:251893760;mso-width-relative:margin;mso-height-relative:margin" filled="f" stroked="f">
              <v:textbox style="mso-next-textbox:#_x0000_s1361">
                <w:txbxContent>
                  <w:p w:rsidR="001E32B4" w:rsidRPr="00D93A5B" w:rsidRDefault="001E32B4" w:rsidP="001C192F">
                    <w:pPr>
                      <w:rPr>
                        <w:b/>
                        <w:sz w:val="32"/>
                        <w:lang w:val="es-ES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lang w:val="es-ES"/>
                          </w:rPr>
                          <m:t>U⊃__</m:t>
                        </m:r>
                      </m:oMath>
                    </m:oMathPara>
                  </w:p>
                </w:txbxContent>
              </v:textbox>
            </v:shape>
          </w:pict>
        </m:r>
      </m:oMath>
    </w:p>
    <w:p w:rsidR="00F80AF2" w:rsidRDefault="00F80AF2" w:rsidP="00D74F2B">
      <w:pPr>
        <w:rPr>
          <w:rFonts w:eastAsiaTheme="minorEastAsia" w:cs="Times New Roman"/>
          <w:sz w:val="22"/>
        </w:rPr>
      </w:pPr>
    </w:p>
    <w:p w:rsidR="00F80AF2" w:rsidRDefault="00F80AF2" w:rsidP="00D74F2B">
      <w:pPr>
        <w:rPr>
          <w:rFonts w:eastAsiaTheme="minorEastAsia" w:cs="Times New Roman"/>
          <w:sz w:val="22"/>
        </w:rPr>
      </w:pPr>
    </w:p>
    <w:p w:rsidR="00F80AF2" w:rsidRDefault="00F80AF2" w:rsidP="00D74F2B">
      <w:pPr>
        <w:rPr>
          <w:rFonts w:eastAsiaTheme="minorEastAsia" w:cs="Times New Roman"/>
          <w:sz w:val="22"/>
        </w:rPr>
      </w:pPr>
    </w:p>
    <w:p w:rsidR="00F80AF2" w:rsidRDefault="00BE2A91" w:rsidP="00D74F2B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60" type="#_x0000_t202" style="position:absolute;left:0;text-align:left;margin-left:366.8pt;margin-top:.1pt;width:71.45pt;height:32.7pt;z-index:251892736;mso-width-relative:margin;mso-height-relative:margin" filled="f" stroked="f">
            <v:textbox style="mso-next-textbox:#_x0000_s1360">
              <w:txbxContent>
                <w:p w:rsidR="001E32B4" w:rsidRPr="00D93A5B" w:rsidRDefault="001E32B4" w:rsidP="001C192F">
                  <w:pPr>
                    <w:rPr>
                      <w:b/>
                      <w:sz w:val="32"/>
                      <w:lang w:val="es-E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lang w:val="es-ES"/>
                        </w:rPr>
                        <m:t>__⊃A</m:t>
                      </m:r>
                    </m:oMath>
                  </m:oMathPara>
                </w:p>
              </w:txbxContent>
            </v:textbox>
          </v:shape>
        </w:pict>
      </w:r>
    </w:p>
    <w:p w:rsidR="00F80AF2" w:rsidRDefault="00F80AF2" w:rsidP="00D74F2B">
      <w:pPr>
        <w:rPr>
          <w:rFonts w:eastAsiaTheme="minorEastAsia" w:cs="Times New Roman"/>
          <w:sz w:val="22"/>
        </w:rPr>
      </w:pPr>
    </w:p>
    <w:p w:rsidR="00F80AF2" w:rsidRDefault="00F80AF2" w:rsidP="00D74F2B">
      <w:pPr>
        <w:rPr>
          <w:rFonts w:eastAsiaTheme="minorEastAsia" w:cs="Times New Roman"/>
          <w:sz w:val="22"/>
        </w:rPr>
      </w:pPr>
    </w:p>
    <w:p w:rsidR="00F80AF2" w:rsidRDefault="00F80AF2" w:rsidP="00D74F2B">
      <w:pPr>
        <w:rPr>
          <w:rFonts w:eastAsiaTheme="minorEastAsia" w:cs="Times New Roman"/>
          <w:sz w:val="22"/>
        </w:rPr>
      </w:pPr>
    </w:p>
    <w:p w:rsidR="00D74F2B" w:rsidRDefault="00D74F2B" w:rsidP="00342DE8">
      <w:pPr>
        <w:rPr>
          <w:rFonts w:eastAsiaTheme="minorEastAsia" w:cs="Times New Roman"/>
          <w:sz w:val="22"/>
        </w:rPr>
      </w:pPr>
    </w:p>
    <w:p w:rsidR="00D74F2B" w:rsidRPr="00946FEC" w:rsidRDefault="00946FEC" w:rsidP="00342DE8">
      <w:pPr>
        <w:rPr>
          <w:rFonts w:eastAsiaTheme="minorEastAsia" w:cs="Times New Roman"/>
          <w:b/>
          <w:sz w:val="22"/>
          <w:u w:val="single"/>
        </w:rPr>
      </w:pPr>
      <w:r w:rsidRPr="00946FEC">
        <w:rPr>
          <w:rFonts w:eastAsiaTheme="minorEastAsia" w:cs="Times New Roman"/>
          <w:b/>
          <w:sz w:val="22"/>
          <w:u w:val="single"/>
        </w:rPr>
        <w:t>DIFERENCIA ENTRE PERTENENCIA E INCLUSIÓN.</w:t>
      </w:r>
    </w:p>
    <w:p w:rsidR="00946FEC" w:rsidRDefault="00946FEC" w:rsidP="00342DE8">
      <w:pPr>
        <w:rPr>
          <w:rFonts w:eastAsiaTheme="minorEastAsia" w:cs="Times New Roman"/>
          <w:sz w:val="22"/>
        </w:rPr>
      </w:pPr>
    </w:p>
    <w:p w:rsidR="00BE5516" w:rsidRDefault="001E32B4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roundrect id="_x0000_s1366" style="position:absolute;left:0;text-align:left;margin-left:283.7pt;margin-top:6.75pt;width:242.15pt;height:52.2pt;z-index:251898880" arcsize="21153f">
            <v:textbox inset="1mm,0,1mm,1mm">
              <w:txbxContent>
                <w:p w:rsidR="001E32B4" w:rsidRPr="003262F6" w:rsidRDefault="001E32B4" w:rsidP="004E33EF">
                  <w:pPr>
                    <w:jc w:val="center"/>
                    <w:rPr>
                      <w:rFonts w:eastAsiaTheme="minorEastAsia" w:cs="Times New Roman"/>
                      <w:u w:val="single"/>
                    </w:rPr>
                  </w:pPr>
                  <w:r w:rsidRPr="003262F6">
                    <w:rPr>
                      <w:rFonts w:eastAsiaTheme="minorEastAsia" w:cs="Times New Roman"/>
                      <w:u w:val="single"/>
                    </w:rPr>
                    <w:t>Inclusión.</w:t>
                  </w:r>
                </w:p>
                <w:p w:rsidR="001E32B4" w:rsidRPr="003262F6" w:rsidRDefault="001E32B4" w:rsidP="004E33EF">
                  <w:pPr>
                    <w:jc w:val="center"/>
                    <w:rPr>
                      <w:rFonts w:eastAsiaTheme="minorEastAsia" w:cs="Times New Roman"/>
                    </w:rPr>
                  </w:pPr>
                  <w:r w:rsidRPr="003262F6">
                    <w:rPr>
                      <w:rFonts w:eastAsiaTheme="minorEastAsia" w:cs="Times New Roman"/>
                    </w:rPr>
                    <w:t xml:space="preserve">Relacionar un </w:t>
                  </w:r>
                  <w:r w:rsidRPr="003262F6">
                    <w:rPr>
                      <w:rFonts w:eastAsiaTheme="minorEastAsia" w:cs="Times New Roman"/>
                      <w:b/>
                    </w:rPr>
                    <w:t>conjunto</w:t>
                  </w:r>
                  <w:r w:rsidRPr="003262F6">
                    <w:rPr>
                      <w:rFonts w:eastAsiaTheme="minorEastAsia" w:cs="Times New Roman"/>
                    </w:rPr>
                    <w:t xml:space="preserve"> con otro </w:t>
                  </w:r>
                  <w:r w:rsidRPr="003262F6">
                    <w:rPr>
                      <w:rFonts w:eastAsiaTheme="minorEastAsia" w:cs="Times New Roman"/>
                      <w:b/>
                    </w:rPr>
                    <w:t>conjunto</w:t>
                  </w:r>
                  <w:r w:rsidRPr="003262F6">
                    <w:rPr>
                      <w:rFonts w:eastAsiaTheme="minorEastAsia" w:cs="Times New Roman"/>
                    </w:rPr>
                    <w:t xml:space="preserve">. </w:t>
                  </w:r>
                </w:p>
                <w:p w:rsidR="001E32B4" w:rsidRPr="004E33EF" w:rsidRDefault="001E32B4" w:rsidP="004E33EF">
                  <w:pPr>
                    <w:jc w:val="center"/>
                    <w:rPr>
                      <w:rFonts w:eastAsiaTheme="minorEastAsia" w:cs="Times New Roman"/>
                      <w:sz w:val="22"/>
                    </w:rPr>
                  </w:pPr>
                  <w:r w:rsidRPr="003262F6">
                    <w:rPr>
                      <w:rFonts w:eastAsiaTheme="minorEastAsia" w:cs="Times New Roman"/>
                    </w:rPr>
                    <w:t>Se utiliza</w:t>
                  </w:r>
                  <w:r w:rsidRPr="003262F6">
                    <w:rPr>
                      <w:rFonts w:eastAsiaTheme="minorEastAsia" w:cs="Times New Roman"/>
                      <w:sz w:val="22"/>
                    </w:rPr>
                    <w:t xml:space="preserve"> el símbolo</w:t>
                  </w:r>
                  <w:r w:rsidRPr="003262F6">
                    <w:rPr>
                      <w:rFonts w:eastAsiaTheme="minorEastAsia" w:cs="Times New Roman"/>
                    </w:rPr>
                    <w:t xml:space="preserve">  </w:t>
                  </w:r>
                  <w:r w:rsidRPr="003262F6">
                    <w:rPr>
                      <w:rFonts w:eastAsiaTheme="minorEastAsia" w:cs="Times New Roman"/>
                      <w:sz w:val="22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⊂</m:t>
                    </m:r>
                  </m:oMath>
                  <w:r w:rsidRPr="003262F6">
                    <w:rPr>
                      <w:rFonts w:eastAsiaTheme="minorEastAsia" w:cs="Times New Roman"/>
                      <w:sz w:val="22"/>
                    </w:rPr>
                    <w:t>.</w:t>
                  </w:r>
                </w:p>
              </w:txbxContent>
            </v:textbox>
          </v:roundrect>
        </w:pict>
      </w:r>
      <w:r>
        <w:rPr>
          <w:rFonts w:eastAsiaTheme="minorEastAsia" w:cs="Times New Roman"/>
          <w:noProof/>
          <w:sz w:val="22"/>
          <w:lang w:val="es-ES" w:eastAsia="es-ES"/>
        </w:rPr>
        <w:pict>
          <v:roundrect id="_x0000_s1365" style="position:absolute;left:0;text-align:left;margin-left:1.6pt;margin-top:6.75pt;width:244.35pt;height:52.2pt;z-index:251897856" arcsize="22033f">
            <v:textbox inset="1mm,0,1mm,0">
              <w:txbxContent>
                <w:p w:rsidR="001E32B4" w:rsidRPr="003262F6" w:rsidRDefault="001E32B4" w:rsidP="004E33EF">
                  <w:pPr>
                    <w:jc w:val="center"/>
                    <w:rPr>
                      <w:rFonts w:eastAsiaTheme="minorEastAsia" w:cs="Times New Roman"/>
                      <w:u w:val="single"/>
                    </w:rPr>
                  </w:pPr>
                  <w:r w:rsidRPr="003262F6">
                    <w:rPr>
                      <w:rFonts w:eastAsiaTheme="minorEastAsia" w:cs="Times New Roman"/>
                      <w:u w:val="single"/>
                    </w:rPr>
                    <w:t>Pertenencia.</w:t>
                  </w:r>
                </w:p>
                <w:p w:rsidR="001E32B4" w:rsidRDefault="001E32B4" w:rsidP="004E33EF">
                  <w:pPr>
                    <w:jc w:val="center"/>
                    <w:rPr>
                      <w:rFonts w:eastAsiaTheme="minorEastAsia" w:cs="Times New Roman"/>
                      <w:sz w:val="22"/>
                    </w:rPr>
                  </w:pPr>
                  <w:r w:rsidRPr="003262F6">
                    <w:rPr>
                      <w:rFonts w:eastAsiaTheme="minorEastAsia" w:cs="Times New Roman"/>
                    </w:rPr>
                    <w:t>R</w:t>
                  </w:r>
                  <w:r w:rsidRPr="003262F6">
                    <w:rPr>
                      <w:rFonts w:eastAsiaTheme="minorEastAsia" w:cs="Times New Roman"/>
                      <w:sz w:val="22"/>
                    </w:rPr>
                    <w:t>elaciona</w:t>
                  </w:r>
                  <w:r w:rsidRPr="003262F6">
                    <w:rPr>
                      <w:rFonts w:eastAsiaTheme="minorEastAsia" w:cs="Times New Roman"/>
                    </w:rPr>
                    <w:t xml:space="preserve">r un </w:t>
                  </w:r>
                  <w:r w:rsidRPr="003262F6">
                    <w:rPr>
                      <w:rFonts w:eastAsiaTheme="minorEastAsia" w:cs="Times New Roman"/>
                      <w:b/>
                    </w:rPr>
                    <w:t>elemento</w:t>
                  </w:r>
                  <w:r w:rsidRPr="003262F6">
                    <w:rPr>
                      <w:rFonts w:eastAsiaTheme="minorEastAsia" w:cs="Times New Roman"/>
                    </w:rPr>
                    <w:t xml:space="preserve"> con un </w:t>
                  </w:r>
                  <w:r w:rsidRPr="003262F6">
                    <w:rPr>
                      <w:rFonts w:eastAsiaTheme="minorEastAsia" w:cs="Times New Roman"/>
                      <w:b/>
                    </w:rPr>
                    <w:t>conjunto</w:t>
                  </w:r>
                  <w:r w:rsidRPr="003262F6">
                    <w:rPr>
                      <w:rFonts w:eastAsiaTheme="minorEastAsia" w:cs="Times New Roman"/>
                    </w:rPr>
                    <w:t>.</w:t>
                  </w:r>
                </w:p>
                <w:p w:rsidR="001E32B4" w:rsidRPr="004E33EF" w:rsidRDefault="001E32B4" w:rsidP="004E33EF">
                  <w:pPr>
                    <w:jc w:val="center"/>
                    <w:rPr>
                      <w:rFonts w:eastAsiaTheme="minorEastAsia" w:cs="Times New Roman"/>
                      <w:sz w:val="22"/>
                    </w:rPr>
                  </w:pPr>
                  <w:r w:rsidRPr="003262F6">
                    <w:rPr>
                      <w:rFonts w:eastAsiaTheme="minorEastAsia" w:cs="Times New Roman"/>
                    </w:rPr>
                    <w:t>Se u</w:t>
                  </w:r>
                  <w:r w:rsidRPr="003262F6">
                    <w:rPr>
                      <w:rFonts w:eastAsiaTheme="minorEastAsia" w:cs="Times New Roman"/>
                      <w:sz w:val="22"/>
                    </w:rPr>
                    <w:t>tiliza el símbolo</w:t>
                  </w:r>
                  <w:r w:rsidRPr="003262F6">
                    <w:rPr>
                      <w:rFonts w:eastAsiaTheme="minorEastAsia" w:cs="Times New Roman"/>
                    </w:rPr>
                    <w:t xml:space="preserve">  </w:t>
                  </w:r>
                  <w:r w:rsidRPr="003262F6">
                    <w:rPr>
                      <w:rFonts w:eastAsiaTheme="minorEastAsia" w:cs="Times New Roman"/>
                      <w:sz w:val="22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∈</m:t>
                    </m:r>
                  </m:oMath>
                  <w:r w:rsidRPr="003262F6">
                    <w:rPr>
                      <w:rFonts w:eastAsiaTheme="minorEastAsia" w:cs="Times New Roman"/>
                    </w:rPr>
                    <w:t>.</w:t>
                  </w:r>
                </w:p>
              </w:txbxContent>
            </v:textbox>
          </v:roundrect>
        </w:pict>
      </w:r>
    </w:p>
    <w:p w:rsidR="00735281" w:rsidRDefault="001E32B4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oval id="_x0000_s1400" style="position:absolute;left:0;text-align:left;margin-left:250.65pt;margin-top:8.3pt;width:28.35pt;height:28.35pt;z-index:251937792;v-text-anchor:middle">
            <v:textbox inset="0,0,0,0">
              <w:txbxContent>
                <w:p w:rsidR="001E32B4" w:rsidRDefault="001E32B4"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≠</m:t>
                      </m:r>
                    </m:oMath>
                  </m:oMathPara>
                </w:p>
              </w:txbxContent>
            </v:textbox>
          </v:oval>
        </w:pict>
      </w:r>
    </w:p>
    <w:p w:rsidR="00735281" w:rsidRDefault="00735281" w:rsidP="00342DE8">
      <w:pPr>
        <w:rPr>
          <w:rFonts w:eastAsiaTheme="minorEastAsia" w:cs="Times New Roman"/>
          <w:sz w:val="22"/>
        </w:rPr>
      </w:pPr>
    </w:p>
    <w:p w:rsidR="004E33EF" w:rsidRDefault="004E33EF" w:rsidP="00342DE8">
      <w:pPr>
        <w:rPr>
          <w:rFonts w:eastAsiaTheme="minorEastAsia" w:cs="Times New Roman"/>
          <w:sz w:val="22"/>
        </w:rPr>
      </w:pPr>
    </w:p>
    <w:p w:rsidR="004E33EF" w:rsidRDefault="004E33EF" w:rsidP="00342DE8">
      <w:pPr>
        <w:rPr>
          <w:rFonts w:eastAsiaTheme="minorEastAsia" w:cs="Times New Roman"/>
          <w:sz w:val="22"/>
        </w:rPr>
      </w:pPr>
    </w:p>
    <w:p w:rsidR="00735281" w:rsidRDefault="001E32B4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rect id="_x0000_s1363" style="position:absolute;left:0;text-align:left;margin-left:4.7pt;margin-top:4.7pt;width:519.95pt;height:37.35pt;z-index:251895808;mso-position-horizontal-relative:margin;v-text-anchor:middle">
            <v:shadow on="t" opacity=".5" offset="-4pt,-4pt" offset2="4pt,4pt"/>
            <v:textbox style="mso-next-textbox:#_x0000_s1363" inset=".5mm,.3mm,.5mm,.3mm">
              <w:txbxContent>
                <w:p w:rsidR="001E32B4" w:rsidRDefault="001E32B4" w:rsidP="00735281">
                  <w:pPr>
                    <w:spacing w:after="80"/>
                    <w:rPr>
                      <w:rFonts w:eastAsiaTheme="minorEastAsia" w:cs="Times New Roman"/>
                      <w:sz w:val="22"/>
                    </w:rPr>
                  </w:pPr>
                  <w:r w:rsidRPr="003262F6">
                    <w:rPr>
                      <w:rFonts w:eastAsiaTheme="minorEastAsia" w:cs="Times New Roman"/>
                      <w:sz w:val="22"/>
                    </w:rPr>
                    <w:t>Ejemplo:</w:t>
                  </w:r>
                  <w:r w:rsidRPr="003262F6">
                    <w:rPr>
                      <w:rFonts w:eastAsiaTheme="minorEastAsia" w:cs="Times New Roman"/>
                    </w:rPr>
                    <w:t xml:space="preserve"> </w:t>
                  </w:r>
                  <w:r>
                    <w:rPr>
                      <w:rFonts w:eastAsiaTheme="minorEastAsia" w:cs="Times New Roman"/>
                    </w:rPr>
                    <w:t xml:space="preserve">  </w:t>
                  </w:r>
                  <w:r w:rsidRPr="003262F6">
                    <w:rPr>
                      <w:rFonts w:eastAsiaTheme="minorEastAsia" w:cs="Times New Roman"/>
                    </w:rPr>
                    <w:t xml:space="preserve">Sea el conjunto </w:t>
                  </w:r>
                  <w:r>
                    <w:rPr>
                      <w:rFonts w:eastAsiaTheme="minorEastAsia" w:cs="Times New Roman"/>
                    </w:rPr>
                    <w:t xml:space="preserve"> </w:t>
                  </w:r>
                  <w:r w:rsidRPr="003262F6">
                    <w:rPr>
                      <w:rFonts w:eastAsiaTheme="minorEastAsia" w:cs="Times New Roman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A</m:t>
                    </m:r>
                    <m:r>
                      <w:rPr>
                        <w:rFonts w:ascii="Cambria Math" w:eastAsiaTheme="minorEastAsia" w:cs="Times New Roman"/>
                        <w:sz w:val="22"/>
                      </w:rPr>
                      <m:t>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a</m:t>
                        </m:r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 xml:space="preserve">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e</m:t>
                        </m:r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 xml:space="preserve">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i</m:t>
                        </m:r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 xml:space="preserve">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o</m:t>
                        </m:r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 xml:space="preserve">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u</m:t>
                        </m:r>
                      </m:e>
                    </m:d>
                  </m:oMath>
                  <w:r>
                    <w:rPr>
                      <w:rFonts w:eastAsiaTheme="minorEastAsia" w:cs="Times New Roman"/>
                      <w:sz w:val="22"/>
                    </w:rPr>
                    <w:t xml:space="preserve">    </w:t>
                  </w:r>
                  <w:r w:rsidRPr="003262F6">
                    <w:rPr>
                      <w:rFonts w:eastAsiaTheme="minorEastAsia" w:cs="Times New Roman"/>
                    </w:rPr>
                    <w:t>&lt;&lt;El elemento</w:t>
                  </w:r>
                  <w:r>
                    <w:rPr>
                      <w:rFonts w:eastAsiaTheme="minorEastAsia" w:cs="Times New Roman"/>
                    </w:rPr>
                    <w:t xml:space="preserve"> </w:t>
                  </w:r>
                  <w:r w:rsidRPr="003262F6">
                    <w:rPr>
                      <w:rFonts w:eastAsiaTheme="minorEastAsia" w:cs="Times New Roman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oMath>
                  <w:r w:rsidRPr="003262F6">
                    <w:rPr>
                      <w:rFonts w:eastAsiaTheme="minorEastAsia" w:cs="Times New Roman"/>
                    </w:rPr>
                    <w:t xml:space="preserve"> </w:t>
                  </w:r>
                  <w:r>
                    <w:rPr>
                      <w:rFonts w:eastAsiaTheme="minorEastAsia" w:cs="Times New Roman"/>
                    </w:rPr>
                    <w:t xml:space="preserve"> pertenece a</w:t>
                  </w:r>
                  <w:r w:rsidRPr="003262F6">
                    <w:rPr>
                      <w:rFonts w:eastAsiaTheme="minorEastAsia" w:cs="Times New Roman"/>
                    </w:rPr>
                    <w:t>l conjunto</w:t>
                  </w:r>
                  <w:r>
                    <w:rPr>
                      <w:rFonts w:eastAsiaTheme="minorEastAsia" w:cs="Times New Roman"/>
                    </w:rPr>
                    <w:t xml:space="preserve"> </w:t>
                  </w:r>
                  <w:r w:rsidRPr="003262F6">
                    <w:rPr>
                      <w:rFonts w:eastAsiaTheme="minorEastAsia" w:cs="Times New Roman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oMath>
                  <w:r w:rsidRPr="003262F6">
                    <w:rPr>
                      <w:rFonts w:eastAsiaTheme="minorEastAsia" w:cs="Times New Roman"/>
                    </w:rPr>
                    <w:t>&gt;&gt;</w:t>
                  </w:r>
                  <w:r>
                    <w:rPr>
                      <w:rFonts w:eastAsiaTheme="minorEastAsia" w:cs="Times New Roman"/>
                    </w:rPr>
                    <w:t xml:space="preserve"> </w:t>
                  </w:r>
                  <w:r w:rsidRPr="003262F6">
                    <w:rPr>
                      <w:rFonts w:eastAsiaTheme="minorEastAsia" w:cs="Times New Roman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a∈A</m:t>
                    </m:r>
                  </m:oMath>
                  <w:r>
                    <w:rPr>
                      <w:rFonts w:eastAsiaTheme="minorEastAsia" w:cs="Times New Roman"/>
                      <w:sz w:val="22"/>
                    </w:rPr>
                    <w:t xml:space="preserve">  </w:t>
                  </w:r>
                </w:p>
                <w:p w:rsidR="001E32B4" w:rsidRPr="004E33EF" w:rsidRDefault="001E32B4" w:rsidP="00735281">
                  <w:pPr>
                    <w:spacing w:after="80"/>
                    <w:rPr>
                      <w:rFonts w:eastAsiaTheme="minorEastAsia" w:cs="Times New Roman"/>
                      <w:sz w:val="22"/>
                    </w:rPr>
                  </w:pPr>
                  <w:r w:rsidRPr="003262F6">
                    <w:rPr>
                      <w:rFonts w:eastAsiaTheme="minorEastAsia" w:cs="Times New Roman"/>
                    </w:rPr>
                    <w:t xml:space="preserve">&lt;&lt;El conjunto 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a</m:t>
                        </m:r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 xml:space="preserve">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e</m:t>
                        </m:r>
                      </m:e>
                    </m:d>
                  </m:oMath>
                  <w:r w:rsidRPr="003262F6">
                    <w:rPr>
                      <w:rFonts w:eastAsiaTheme="minorEastAsia" w:cs="Times New Roman"/>
                    </w:rPr>
                    <w:t xml:space="preserve">  esta incluido (subconjunto</w:t>
                  </w:r>
                  <w:r>
                    <w:rPr>
                      <w:rFonts w:eastAsiaTheme="minorEastAsia" w:cs="Times New Roman"/>
                    </w:rPr>
                    <w:t xml:space="preserve"> de</w:t>
                  </w:r>
                  <w:r w:rsidRPr="003262F6">
                    <w:rPr>
                      <w:rFonts w:eastAsiaTheme="minorEastAsia" w:cs="Times New Roman"/>
                    </w:rPr>
                    <w:t>) en el conjunto</w:t>
                  </w:r>
                  <w:r>
                    <w:rPr>
                      <w:rFonts w:eastAsiaTheme="minorEastAsia" w:cs="Times New Roman"/>
                    </w:rPr>
                    <w:t xml:space="preserve"> </w:t>
                  </w:r>
                  <w:r w:rsidRPr="003262F6">
                    <w:rPr>
                      <w:rFonts w:eastAsiaTheme="minorEastAsia" w:cs="Times New Roman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oMath>
                  <w:r w:rsidRPr="003262F6">
                    <w:rPr>
                      <w:rFonts w:eastAsiaTheme="minorEastAsia" w:cs="Times New Roman"/>
                    </w:rPr>
                    <w:t xml:space="preserve">&gt;&gt;       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a</m:t>
                        </m:r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 xml:space="preserve">,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⊂A</m:t>
                    </m:r>
                  </m:oMath>
                  <w:r w:rsidRPr="003262F6">
                    <w:rPr>
                      <w:rFonts w:eastAsiaTheme="minorEastAsia" w:cs="Times New Roman"/>
                    </w:rPr>
                    <w:t>.</w:t>
                  </w:r>
                </w:p>
              </w:txbxContent>
            </v:textbox>
            <w10:wrap anchorx="margin"/>
          </v:rect>
        </w:pict>
      </w:r>
    </w:p>
    <w:p w:rsidR="00735281" w:rsidRDefault="00735281" w:rsidP="00342DE8">
      <w:pPr>
        <w:rPr>
          <w:rFonts w:eastAsiaTheme="minorEastAsia" w:cs="Times New Roman"/>
          <w:sz w:val="22"/>
        </w:rPr>
      </w:pPr>
    </w:p>
    <w:p w:rsidR="00735281" w:rsidRDefault="00735281" w:rsidP="00342DE8">
      <w:pPr>
        <w:rPr>
          <w:rFonts w:eastAsiaTheme="minorEastAsia" w:cs="Times New Roman"/>
          <w:sz w:val="22"/>
        </w:rPr>
      </w:pPr>
    </w:p>
    <w:p w:rsidR="00B93B7B" w:rsidRDefault="00B93B7B" w:rsidP="00342DE8">
      <w:pPr>
        <w:rPr>
          <w:rFonts w:eastAsiaTheme="minorEastAsia" w:cs="Times New Roman"/>
          <w:sz w:val="22"/>
        </w:rPr>
      </w:pPr>
    </w:p>
    <w:p w:rsidR="0052076F" w:rsidRDefault="0052076F" w:rsidP="00342DE8">
      <w:pPr>
        <w:rPr>
          <w:rFonts w:eastAsiaTheme="minorEastAsia" w:cs="Times New Roman"/>
          <w:sz w:val="22"/>
        </w:rPr>
      </w:pPr>
    </w:p>
    <w:p w:rsidR="00BE5516" w:rsidRPr="00F32581" w:rsidRDefault="00E4443D" w:rsidP="00342DE8">
      <w:pPr>
        <w:rPr>
          <w:rFonts w:eastAsiaTheme="minorEastAsia" w:cs="Times New Roman"/>
          <w:b/>
          <w:sz w:val="22"/>
          <w:u w:val="single"/>
        </w:rPr>
      </w:pPr>
      <w:r w:rsidRPr="00F32581">
        <w:rPr>
          <w:rFonts w:eastAsiaTheme="minorEastAsia" w:cs="Times New Roman"/>
          <w:b/>
          <w:sz w:val="22"/>
          <w:u w:val="single"/>
        </w:rPr>
        <w:t>CONJUNTOS EQUIVALENTES O COORDINABLES.</w:t>
      </w:r>
    </w:p>
    <w:p w:rsidR="00E4443D" w:rsidRDefault="00E4443D" w:rsidP="00342DE8">
      <w:pPr>
        <w:rPr>
          <w:rFonts w:eastAsiaTheme="minorEastAsia" w:cs="Times New Roman"/>
          <w:sz w:val="22"/>
        </w:rPr>
      </w:pPr>
    </w:p>
    <w:p w:rsidR="00E4443D" w:rsidRDefault="00E4443D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Dos conjuntos son </w:t>
      </w:r>
      <w:r w:rsidR="00C35535">
        <w:rPr>
          <w:rFonts w:eastAsiaTheme="minorEastAsia" w:cs="Times New Roman"/>
          <w:sz w:val="22"/>
        </w:rPr>
        <w:t xml:space="preserve">equivalentes (o </w:t>
      </w:r>
      <w:proofErr w:type="spellStart"/>
      <w:r w:rsidR="00C35535">
        <w:rPr>
          <w:rFonts w:eastAsiaTheme="minorEastAsia" w:cs="Times New Roman"/>
          <w:sz w:val="22"/>
        </w:rPr>
        <w:t>coordinables</w:t>
      </w:r>
      <w:proofErr w:type="spellEnd"/>
      <w:r w:rsidR="00C35535">
        <w:rPr>
          <w:rFonts w:eastAsiaTheme="minorEastAsia" w:cs="Times New Roman"/>
          <w:sz w:val="22"/>
        </w:rPr>
        <w:t>)</w:t>
      </w:r>
      <w:r>
        <w:rPr>
          <w:rFonts w:eastAsiaTheme="minorEastAsia" w:cs="Times New Roman"/>
          <w:sz w:val="22"/>
        </w:rPr>
        <w:t xml:space="preserve"> si y solo si los conjuntos tienen igual </w:t>
      </w:r>
      <w:proofErr w:type="spellStart"/>
      <w:r>
        <w:rPr>
          <w:rFonts w:eastAsiaTheme="minorEastAsia" w:cs="Times New Roman"/>
          <w:sz w:val="22"/>
        </w:rPr>
        <w:t>cardinalidad</w:t>
      </w:r>
      <w:proofErr w:type="spellEnd"/>
      <w:r>
        <w:rPr>
          <w:rFonts w:eastAsiaTheme="minorEastAsia" w:cs="Times New Roman"/>
          <w:sz w:val="22"/>
        </w:rPr>
        <w:t>.</w:t>
      </w:r>
      <w:r w:rsidR="00C35535">
        <w:rPr>
          <w:rFonts w:eastAsiaTheme="minorEastAsia" w:cs="Times New Roman"/>
          <w:sz w:val="22"/>
        </w:rPr>
        <w:t xml:space="preserve"> Los conjuntos equivalentes tienen correspondencia uno a uno.</w:t>
      </w:r>
    </w:p>
    <w:p w:rsidR="004E33EF" w:rsidRDefault="004E33EF" w:rsidP="00342DE8">
      <w:pPr>
        <w:rPr>
          <w:rFonts w:eastAsiaTheme="minorEastAsia" w:cs="Times New Roman"/>
          <w:sz w:val="22"/>
        </w:rPr>
      </w:pPr>
    </w:p>
    <w:p w:rsidR="00735281" w:rsidRDefault="00735281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tbl>
      <w:tblPr>
        <w:tblStyle w:val="Tablaconcuadrcula"/>
        <w:tblW w:w="0" w:type="auto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266"/>
      </w:tblGrid>
      <w:tr w:rsidR="007321F3" w:rsidTr="007321F3">
        <w:trPr>
          <w:jc w:val="center"/>
        </w:trPr>
        <w:tc>
          <w:tcPr>
            <w:tcW w:w="4523" w:type="dxa"/>
          </w:tcPr>
          <w:p w:rsidR="007321F3" w:rsidRDefault="007321F3" w:rsidP="00342DE8">
            <w:pPr>
              <w:rPr>
                <w:rFonts w:eastAsiaTheme="minorEastAsia" w:cs="Times New Roman"/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2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1, 2, 3</m:t>
                    </m:r>
                  </m:e>
                </m:d>
              </m:oMath>
            </m:oMathPara>
          </w:p>
        </w:tc>
        <w:tc>
          <w:tcPr>
            <w:tcW w:w="4266" w:type="dxa"/>
          </w:tcPr>
          <w:p w:rsidR="007321F3" w:rsidRDefault="007321F3" w:rsidP="00342DE8">
            <w:pPr>
              <w:rPr>
                <w:rFonts w:eastAsiaTheme="minorEastAsia" w:cs="Times New Roman"/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2"/>
                  </w:rPr>
                  <m:t>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x, y, z</m:t>
                    </m:r>
                  </m:e>
                </m:d>
              </m:oMath>
            </m:oMathPara>
          </w:p>
        </w:tc>
      </w:tr>
      <w:tr w:rsidR="007321F3" w:rsidTr="007321F3">
        <w:trPr>
          <w:jc w:val="center"/>
        </w:trPr>
        <w:tc>
          <w:tcPr>
            <w:tcW w:w="4523" w:type="dxa"/>
          </w:tcPr>
          <w:p w:rsidR="007321F3" w:rsidRDefault="007321F3" w:rsidP="007321F3">
            <w:pPr>
              <w:rPr>
                <w:rFonts w:eastAsiaTheme="minorEastAsia" w:cs="Times New Roman"/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2"/>
                  </w:rPr>
                  <m:t># A=3</m:t>
                </m:r>
              </m:oMath>
            </m:oMathPara>
          </w:p>
        </w:tc>
        <w:tc>
          <w:tcPr>
            <w:tcW w:w="4266" w:type="dxa"/>
          </w:tcPr>
          <w:p w:rsidR="007321F3" w:rsidRDefault="007321F3" w:rsidP="00342DE8">
            <w:pPr>
              <w:rPr>
                <w:rFonts w:eastAsiaTheme="minorEastAsia" w:cs="Times New Roman"/>
                <w:sz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2"/>
                  </w:rPr>
                  <m:t># B=3</m:t>
                </m:r>
              </m:oMath>
            </m:oMathPara>
          </w:p>
        </w:tc>
      </w:tr>
    </w:tbl>
    <w:p w:rsidR="007321F3" w:rsidRDefault="007321F3" w:rsidP="00342DE8">
      <w:pPr>
        <w:rPr>
          <w:rFonts w:eastAsiaTheme="minorEastAsia" w:cs="Times New Roman"/>
          <w:sz w:val="22"/>
        </w:rPr>
      </w:pPr>
    </w:p>
    <w:p w:rsidR="007321F3" w:rsidRPr="00F32581" w:rsidRDefault="007321F3" w:rsidP="00342DE8">
      <w:pPr>
        <w:rPr>
          <w:rFonts w:eastAsiaTheme="minorEastAsia" w:cs="Times New Roman"/>
          <w:b/>
          <w:sz w:val="22"/>
          <w:u w:val="single"/>
        </w:rPr>
      </w:pPr>
      <w:r w:rsidRPr="00F32581">
        <w:rPr>
          <w:rFonts w:eastAsiaTheme="minorEastAsia" w:cs="Times New Roman"/>
          <w:b/>
          <w:sz w:val="22"/>
          <w:u w:val="single"/>
        </w:rPr>
        <w:t>CONJUNTOS IGUALES.</w:t>
      </w:r>
    </w:p>
    <w:p w:rsidR="007321F3" w:rsidRDefault="007321F3" w:rsidP="00342DE8">
      <w:pPr>
        <w:rPr>
          <w:rFonts w:eastAsiaTheme="minorEastAsia" w:cs="Times New Roman"/>
          <w:sz w:val="22"/>
        </w:rPr>
      </w:pPr>
    </w:p>
    <w:p w:rsidR="007321F3" w:rsidRDefault="007321F3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Dos conjuntos son iguales si y solo si ambos conjuntos están formados por los mismos elementos</w:t>
      </w:r>
      <w:r w:rsidR="00E37295">
        <w:rPr>
          <w:rFonts w:eastAsiaTheme="minorEastAsia" w:cs="Times New Roman"/>
          <w:sz w:val="22"/>
        </w:rPr>
        <w:t>, sin importar el orden en que aparezcan.</w:t>
      </w:r>
    </w:p>
    <w:p w:rsidR="00E37295" w:rsidRDefault="00E37295" w:rsidP="00342DE8">
      <w:pPr>
        <w:rPr>
          <w:rFonts w:eastAsiaTheme="minorEastAsia" w:cs="Times New Roman"/>
          <w:sz w:val="22"/>
        </w:rPr>
      </w:pPr>
    </w:p>
    <w:p w:rsidR="00E37295" w:rsidRDefault="00E37295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E37295" w:rsidRDefault="00E37295" w:rsidP="00342DE8">
      <w:pPr>
        <w:rPr>
          <w:rFonts w:eastAsiaTheme="minorEastAsia" w:cs="Times New Roman"/>
          <w:sz w:val="22"/>
        </w:rPr>
      </w:pP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j, v, s</m:t>
            </m:r>
          </m:e>
        </m:d>
      </m:oMath>
      <w:r>
        <w:rPr>
          <w:rFonts w:eastAsiaTheme="minorEastAsia" w:cs="Times New Roman"/>
          <w:sz w:val="22"/>
        </w:rPr>
        <w:t xml:space="preserve">       </w:t>
      </w:r>
      <w:proofErr w:type="gramStart"/>
      <w:r>
        <w:rPr>
          <w:rFonts w:eastAsiaTheme="minorEastAsia" w:cs="Times New Roman"/>
          <w:sz w:val="22"/>
        </w:rPr>
        <w:t>y</w:t>
      </w:r>
      <w:proofErr w:type="gramEnd"/>
      <w:r>
        <w:rPr>
          <w:rFonts w:eastAsiaTheme="minorEastAsia" w:cs="Times New Roman"/>
          <w:sz w:val="22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s, j, v</m:t>
            </m:r>
          </m:e>
        </m:d>
      </m:oMath>
    </w:p>
    <w:p w:rsidR="00E57F07" w:rsidRDefault="00EA4358">
      <w:pPr>
        <w:rPr>
          <w:rFonts w:eastAsiaTheme="minorEastAsia" w:cs="Times New Roman"/>
          <w:sz w:val="22"/>
        </w:rPr>
      </w:pP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</w:t>
      </w:r>
      <w:proofErr w:type="gramStart"/>
      <w:r>
        <w:rPr>
          <w:rFonts w:eastAsiaTheme="minorEastAsia" w:cs="Times New Roman"/>
          <w:sz w:val="22"/>
        </w:rPr>
        <w:t>y</w:t>
      </w:r>
      <w:proofErr w:type="gramEnd"/>
      <w:r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son conjuntos iguales.</w:t>
      </w:r>
    </w:p>
    <w:p w:rsidR="00B20C67" w:rsidRDefault="001E32B4">
      <w:pPr>
        <w:rPr>
          <w:rFonts w:eastAsiaTheme="minorEastAsia" w:cs="Times New Roman"/>
          <w:b/>
          <w:sz w:val="22"/>
          <w:u w:val="single"/>
        </w:rPr>
      </w:pPr>
      <w:r>
        <w:rPr>
          <w:rFonts w:eastAsiaTheme="minorEastAsia" w:cs="Times New Roman"/>
          <w:b/>
          <w:noProof/>
          <w:sz w:val="22"/>
          <w:u w:val="single"/>
          <w:lang w:eastAsia="es-CL"/>
        </w:rPr>
        <w:lastRenderedPageBreak/>
        <w:pict>
          <v:group id="_x0000_s1248" style="position:absolute;left:0;text-align:left;margin-left:0;margin-top:0;width:526.5pt;height:835.15pt;z-index:251774976;mso-position-horizontal:center;mso-position-horizontal-relative:margin;mso-position-vertical:center;mso-position-vertical-relative:margin" coordorigin="855,1072" coordsize="10530,16703">
            <v:rect id="_x0000_s1244" style="position:absolute;left:855;top:1072;width:10530;height:8888">
              <v:textbox>
                <w:txbxContent>
                  <w:p w:rsidR="001E32B4" w:rsidRPr="009C0EC7" w:rsidRDefault="001E32B4" w:rsidP="008F037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7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8F0377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Observa los conjuntos del siguiente diagrama y completa con los símbolos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∈</m:t>
                      </m:r>
                    </m:oMath>
                    <w:proofErr w:type="gramStart"/>
                    <w:r>
                      <w:rPr>
                        <w:rFonts w:eastAsiaTheme="minorEastAsia"/>
                        <w:sz w:val="22"/>
                      </w:rPr>
                      <w:t xml:space="preserve">,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∉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 xml:space="preserve">,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⊂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>,</w:t>
                    </w:r>
                    <w:proofErr w:type="gramEnd"/>
                    <w:r>
                      <w:rPr>
                        <w:rFonts w:eastAsiaTheme="minorEastAsia"/>
                        <w:sz w:val="22"/>
                      </w:rPr>
                      <w:t xml:space="preserve">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⊄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o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⊃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según corresponda.</w:t>
                    </w:r>
                  </w:p>
                  <w:p w:rsidR="001E32B4" w:rsidRDefault="001E32B4" w:rsidP="008F0377">
                    <w:pPr>
                      <w:rPr>
                        <w:rFonts w:eastAsiaTheme="minorEastAsia"/>
                        <w:sz w:val="22"/>
                      </w:rPr>
                    </w:pPr>
                  </w:p>
                  <w:p w:rsidR="001E32B4" w:rsidRDefault="001E32B4" w:rsidP="009354A3">
                    <w:pPr>
                      <w:jc w:val="center"/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rFonts w:eastAsiaTheme="minorEastAsia"/>
                        <w:noProof/>
                        <w:sz w:val="22"/>
                        <w:lang w:eastAsia="es-CL"/>
                      </w:rPr>
                      <w:drawing>
                        <wp:inline distT="0" distB="0" distL="0" distR="0">
                          <wp:extent cx="5019675" cy="2143125"/>
                          <wp:effectExtent l="19050" t="0" r="9525" b="0"/>
                          <wp:docPr id="15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r="167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19675" cy="2143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32B4" w:rsidRDefault="001E32B4" w:rsidP="008F0377">
                    <w:pPr>
                      <w:rPr>
                        <w:rFonts w:eastAsiaTheme="minorEastAsia"/>
                        <w:sz w:val="22"/>
                      </w:rPr>
                    </w:pPr>
                  </w:p>
                  <w:tbl>
                    <w:tblPr>
                      <w:tblStyle w:val="Tablaconcuadrcula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29"/>
                      <w:gridCol w:w="5229"/>
                    </w:tblGrid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n ______ R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a, i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______ S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b ______ S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P ______ 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w ______ P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n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______ Q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m ______ Q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U ______ Q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S ______ P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m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______ R 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P______ U 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4C50EC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P ______ 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S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</m:t>
                            </m:r>
                          </m:oMath>
                        </w:p>
                      </w:tc>
                    </w:tr>
                    <w:tr w:rsidR="001E32B4" w:rsidTr="00DC7793">
                      <w:tc>
                        <w:tcPr>
                          <w:tcW w:w="25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b, v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 xml:space="preserve"> ______ 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Q</m:t>
                            </m:r>
                          </m:oMath>
                        </w:p>
                      </w:tc>
                      <w:tc>
                        <w:tcPr>
                          <w:tcW w:w="2500" w:type="pct"/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∅ ______ S</m:t>
                            </m:r>
                          </m:oMath>
                        </w:p>
                      </w:tc>
                    </w:tr>
                  </w:tbl>
                  <w:p w:rsidR="001E32B4" w:rsidRPr="00490A13" w:rsidRDefault="001E32B4" w:rsidP="009354A3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245" style="position:absolute;left:855;top:9960;width:10530;height:4185">
              <v:textbox>
                <w:txbxContent>
                  <w:p w:rsidR="001E32B4" w:rsidRPr="009C0EC7" w:rsidRDefault="001E32B4" w:rsidP="008F037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8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Pr="009C0EC7" w:rsidRDefault="001E32B4" w:rsidP="008F037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Escribe por extensión el conjunto potencia de cada conjunto.</w:t>
                    </w:r>
                  </w:p>
                  <w:p w:rsidR="001E32B4" w:rsidRDefault="001E32B4" w:rsidP="008F0377">
                    <w:pPr>
                      <w:rPr>
                        <w:sz w:val="22"/>
                      </w:rPr>
                    </w:pPr>
                  </w:p>
                  <w:p w:rsidR="001E32B4" w:rsidRPr="00806E59" w:rsidRDefault="001E32B4" w:rsidP="00522F05">
                    <w:pPr>
                      <w:pStyle w:val="Prrafodelista"/>
                      <w:numPr>
                        <w:ilvl w:val="0"/>
                        <w:numId w:val="10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15</m:t>
                          </m:r>
                        </m:e>
                      </m:d>
                    </m:oMath>
                  </w:p>
                  <w:p w:rsidR="001E32B4" w:rsidRDefault="001E32B4" w:rsidP="00806E5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806E59">
                    <w:pPr>
                      <w:pStyle w:val="Prrafodelista"/>
                      <w:rPr>
                        <w:sz w:val="22"/>
                      </w:rPr>
                    </w:pPr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2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………………………………………………………………………………………………………………</m:t>
                            </m:r>
                          </m:e>
                        </m:d>
                      </m:oMath>
                    </m:oMathPara>
                  </w:p>
                  <w:p w:rsidR="001E32B4" w:rsidRPr="00806E59" w:rsidRDefault="001E32B4" w:rsidP="00806E5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806E59" w:rsidRDefault="001E32B4" w:rsidP="00522F05">
                    <w:pPr>
                      <w:pStyle w:val="Prrafodelista"/>
                      <w:numPr>
                        <w:ilvl w:val="0"/>
                        <w:numId w:val="10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a, b</m:t>
                          </m:r>
                        </m:e>
                      </m:d>
                    </m:oMath>
                  </w:p>
                  <w:p w:rsidR="001E32B4" w:rsidRPr="00806E59" w:rsidRDefault="001E32B4" w:rsidP="00806E5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9354A3">
                    <w:pPr>
                      <w:pStyle w:val="Prrafodelista"/>
                      <w:rPr>
                        <w:sz w:val="22"/>
                      </w:rPr>
                    </w:pPr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2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………………………………………………………………………………………………………………</m:t>
                            </m:r>
                          </m:e>
                        </m:d>
                      </m:oMath>
                    </m:oMathPara>
                  </w:p>
                  <w:p w:rsidR="001E32B4" w:rsidRPr="00806E59" w:rsidRDefault="001E32B4" w:rsidP="00806E5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806E59" w:rsidRDefault="001E32B4" w:rsidP="00522F05">
                    <w:pPr>
                      <w:pStyle w:val="Prrafodelista"/>
                      <w:numPr>
                        <w:ilvl w:val="0"/>
                        <w:numId w:val="10"/>
                      </w:num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∈N | 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4&lt;x&lt;8</m:t>
                          </m:r>
                        </m:e>
                      </m:d>
                    </m:oMath>
                  </w:p>
                  <w:p w:rsidR="001E32B4" w:rsidRDefault="001E32B4" w:rsidP="00806E59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7D2602" w:rsidRDefault="001E32B4" w:rsidP="009354A3">
                    <w:pPr>
                      <w:pStyle w:val="Prrafodelista"/>
                      <w:rPr>
                        <w:sz w:val="22"/>
                      </w:rPr>
                    </w:pPr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 w:val="22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</w:rPr>
                          <m:t>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………………………………………………………………………………………………………………</m:t>
                            </m:r>
                          </m:e>
                        </m:d>
                      </m:oMath>
                    </m:oMathPara>
                  </w:p>
                </w:txbxContent>
              </v:textbox>
            </v:rect>
            <v:rect id="_x0000_s1247" style="position:absolute;left:855;top:14145;width:10530;height:3630">
              <v:textbox>
                <w:txbxContent>
                  <w:p w:rsidR="001E32B4" w:rsidRPr="009C0EC7" w:rsidRDefault="001E32B4" w:rsidP="009354A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9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Pr="009C0EC7" w:rsidRDefault="001E32B4" w:rsidP="009354A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Escribe en la respuesta si el conjunto de la columna A es igual o equivalente al conjunto de la columna B</w:t>
                    </w:r>
                  </w:p>
                  <w:p w:rsidR="001E32B4" w:rsidRPr="0067547E" w:rsidRDefault="001E32B4" w:rsidP="009354A3"/>
                  <w:tbl>
                    <w:tblPr>
                      <w:tblStyle w:val="Tablaconcuadrcula"/>
                      <w:tblW w:w="4905" w:type="pct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2852"/>
                      <w:gridCol w:w="4114"/>
                      <w:gridCol w:w="3293"/>
                    </w:tblGrid>
                    <w:tr w:rsidR="001E32B4" w:rsidRPr="00741666" w:rsidTr="004C50EC">
                      <w:trPr>
                        <w:trHeight w:val="397"/>
                        <w:jc w:val="center"/>
                      </w:trPr>
                      <w:tc>
                        <w:tcPr>
                          <w:tcW w:w="1390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</w:t>
                          </w:r>
                        </w:p>
                      </w:tc>
                      <w:tc>
                        <w:tcPr>
                          <w:tcW w:w="2005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jc w:val="center"/>
                            <w:rPr>
                              <w:rFonts w:eastAsiaTheme="minorEastAsia"/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>B</w:t>
                          </w:r>
                        </w:p>
                      </w:tc>
                      <w:tc>
                        <w:tcPr>
                          <w:tcW w:w="1606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ind w:left="357"/>
                            <w:jc w:val="center"/>
                            <w:rPr>
                              <w:rFonts w:eastAsia="Calibri" w:cs="Times New Roman"/>
                              <w:sz w:val="22"/>
                            </w:rPr>
                          </w:pPr>
                          <w:r>
                            <w:rPr>
                              <w:rFonts w:eastAsia="Calibri" w:cs="Times New Roman"/>
                              <w:sz w:val="22"/>
                            </w:rPr>
                            <w:t>RESPUESTA.</w:t>
                          </w:r>
                        </w:p>
                      </w:tc>
                    </w:tr>
                    <w:tr w:rsidR="001E32B4" w:rsidRPr="00741666" w:rsidTr="004C50EC">
                      <w:trPr>
                        <w:trHeight w:val="510"/>
                        <w:jc w:val="center"/>
                      </w:trPr>
                      <w:tc>
                        <w:tcPr>
                          <w:tcW w:w="1390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jc w:val="center"/>
                            <w:rPr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a,e,i,o,u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2005" w:type="pct"/>
                          <w:vAlign w:val="center"/>
                        </w:tcPr>
                        <w:p w:rsidR="001E32B4" w:rsidRPr="002114BA" w:rsidRDefault="001E32B4" w:rsidP="004C50EC">
                          <w:pPr>
                            <w:jc w:val="center"/>
                            <w:rPr>
                              <w:rFonts w:eastAsiaTheme="minorEastAsia"/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∀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x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 xml:space="preserve">∈N |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=2p-1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 xml:space="preserve"> ∧x≤9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,  p∈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N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1606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ind w:left="357"/>
                            <w:jc w:val="center"/>
                            <w:rPr>
                              <w:rFonts w:eastAsia="Calibri" w:cs="Times New Roman"/>
                              <w:sz w:val="22"/>
                            </w:rPr>
                          </w:pPr>
                        </w:p>
                      </w:tc>
                    </w:tr>
                    <w:tr w:rsidR="001E32B4" w:rsidRPr="00741666" w:rsidTr="004C50EC">
                      <w:trPr>
                        <w:trHeight w:val="510"/>
                        <w:jc w:val="center"/>
                      </w:trPr>
                      <w:tc>
                        <w:tcPr>
                          <w:tcW w:w="1390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jc w:val="center"/>
                            <w:rPr>
                              <w:rFonts w:eastAsiaTheme="minorEastAsia"/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0, 1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2005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jc w:val="center"/>
                            <w:rPr>
                              <w:rFonts w:eastAsiaTheme="minorEastAsia"/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∀x∈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 xml:space="preserve"> | x es divisor de 17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1606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ind w:left="357"/>
                            <w:jc w:val="center"/>
                            <w:rPr>
                              <w:rFonts w:eastAsia="Calibri" w:cs="Times New Roman"/>
                              <w:sz w:val="22"/>
                            </w:rPr>
                          </w:pPr>
                        </w:p>
                      </w:tc>
                    </w:tr>
                    <w:tr w:rsidR="001E32B4" w:rsidRPr="00741666" w:rsidTr="004C50EC">
                      <w:trPr>
                        <w:trHeight w:val="510"/>
                        <w:jc w:val="center"/>
                      </w:trPr>
                      <w:tc>
                        <w:tcPr>
                          <w:tcW w:w="1390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jc w:val="center"/>
                            <w:rPr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∀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x∈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 xml:space="preserve"> | 4&lt;x&lt;8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2005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jc w:val="center"/>
                            <w:rPr>
                              <w:rFonts w:eastAsiaTheme="minorEastAsia"/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7, 5, 6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1606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ind w:left="357"/>
                            <w:jc w:val="center"/>
                            <w:rPr>
                              <w:rFonts w:eastAsia="Calibri" w:cs="Times New Roman"/>
                              <w:sz w:val="22"/>
                            </w:rPr>
                          </w:pPr>
                        </w:p>
                      </w:tc>
                    </w:tr>
                    <w:tr w:rsidR="001E32B4" w:rsidRPr="00741666" w:rsidTr="004C50EC">
                      <w:trPr>
                        <w:trHeight w:val="510"/>
                        <w:jc w:val="center"/>
                      </w:trPr>
                      <w:tc>
                        <w:tcPr>
                          <w:tcW w:w="1390" w:type="pct"/>
                          <w:vAlign w:val="center"/>
                        </w:tcPr>
                        <w:p w:rsidR="001E32B4" w:rsidRPr="0021511F" w:rsidRDefault="001E32B4" w:rsidP="0067547E">
                          <w:pPr>
                            <w:jc w:val="center"/>
                            <w:rPr>
                              <w:rFonts w:eastAsia="Times New Roman" w:cs="Times New Roman"/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∀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x∈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 xml:space="preserve">N |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x+4=12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2005" w:type="pct"/>
                          <w:vAlign w:val="center"/>
                        </w:tcPr>
                        <w:p w:rsidR="001E32B4" w:rsidRPr="0021511F" w:rsidRDefault="001E32B4" w:rsidP="0067547E">
                          <w:pPr>
                            <w:jc w:val="center"/>
                            <w:rPr>
                              <w:rFonts w:eastAsia="Calibri" w:cs="Times New Roman"/>
                              <w:sz w:val="22"/>
                            </w:rPr>
                          </w:pPr>
                          <m:oMathPara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∀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x∈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 xml:space="preserve">N |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x-3=5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1606" w:type="pct"/>
                          <w:vAlign w:val="center"/>
                        </w:tcPr>
                        <w:p w:rsidR="001E32B4" w:rsidRPr="002114BA" w:rsidRDefault="001E32B4" w:rsidP="0067547E">
                          <w:pPr>
                            <w:ind w:left="357"/>
                            <w:jc w:val="center"/>
                            <w:rPr>
                              <w:rFonts w:eastAsia="Calibri" w:cs="Times New Roman"/>
                              <w:sz w:val="22"/>
                            </w:rPr>
                          </w:pPr>
                        </w:p>
                      </w:tc>
                    </w:tr>
                  </w:tbl>
                  <w:p w:rsidR="001E32B4" w:rsidRPr="0067547E" w:rsidRDefault="001E32B4" w:rsidP="002114BA">
                    <w:pPr>
                      <w:rPr>
                        <w:rFonts w:eastAsiaTheme="minorEastAsia"/>
                        <w:sz w:val="14"/>
                      </w:rPr>
                    </w:pPr>
                  </w:p>
                </w:txbxContent>
              </v:textbox>
            </v:rect>
            <w10:wrap type="square" anchorx="margin" anchory="margin"/>
          </v:group>
        </w:pict>
      </w:r>
      <w:r w:rsidR="00B20C67">
        <w:rPr>
          <w:rFonts w:eastAsiaTheme="minorEastAsia" w:cs="Times New Roman"/>
          <w:b/>
          <w:sz w:val="22"/>
          <w:u w:val="single"/>
        </w:rPr>
        <w:br w:type="page"/>
      </w:r>
    </w:p>
    <w:p w:rsidR="00E37295" w:rsidRPr="00F85733" w:rsidRDefault="00F85733" w:rsidP="00342DE8">
      <w:pPr>
        <w:rPr>
          <w:rFonts w:eastAsiaTheme="minorEastAsia" w:cs="Times New Roman"/>
          <w:b/>
          <w:sz w:val="22"/>
          <w:u w:val="single"/>
        </w:rPr>
      </w:pPr>
      <w:r w:rsidRPr="00F85733">
        <w:rPr>
          <w:rFonts w:eastAsiaTheme="minorEastAsia" w:cs="Times New Roman"/>
          <w:b/>
          <w:sz w:val="22"/>
          <w:u w:val="single"/>
        </w:rPr>
        <w:lastRenderedPageBreak/>
        <w:t>OPERACIONES ENTRE CONJUNTOS.</w:t>
      </w:r>
    </w:p>
    <w:p w:rsidR="00F85733" w:rsidRDefault="00F85733" w:rsidP="00342DE8">
      <w:pPr>
        <w:rPr>
          <w:rFonts w:eastAsiaTheme="minorEastAsia" w:cs="Times New Roman"/>
          <w:sz w:val="22"/>
        </w:rPr>
      </w:pPr>
    </w:p>
    <w:p w:rsidR="00F85733" w:rsidRDefault="00F85733" w:rsidP="00522F05">
      <w:pPr>
        <w:pStyle w:val="Prrafodelista"/>
        <w:numPr>
          <w:ilvl w:val="0"/>
          <w:numId w:val="5"/>
        </w:numPr>
        <w:ind w:left="851" w:hanging="567"/>
        <w:rPr>
          <w:rFonts w:eastAsiaTheme="minorEastAsia" w:cs="Times New Roman"/>
          <w:sz w:val="22"/>
        </w:rPr>
      </w:pPr>
      <w:r w:rsidRPr="00FE65D3">
        <w:rPr>
          <w:rFonts w:eastAsiaTheme="minorEastAsia" w:cs="Times New Roman"/>
          <w:sz w:val="22"/>
          <w:u w:val="single"/>
        </w:rPr>
        <w:t>Unión de conjuntos:</w:t>
      </w:r>
      <w:r>
        <w:rPr>
          <w:rFonts w:eastAsiaTheme="minorEastAsia" w:cs="Times New Roman"/>
          <w:sz w:val="22"/>
        </w:rPr>
        <w:t xml:space="preserve"> </w:t>
      </w:r>
      <w:r w:rsidR="00FE65D3">
        <w:rPr>
          <w:rFonts w:eastAsiaTheme="minorEastAsia" w:cs="Times New Roman"/>
          <w:sz w:val="22"/>
        </w:rPr>
        <w:t xml:space="preserve">es la operación que nos permite agrupar los elementos de dos o más conjuntos en un nuevo conjunto. El símbolo que utilizamos </w:t>
      </w:r>
      <w:proofErr w:type="gramStart"/>
      <w:r w:rsidR="00FE65D3">
        <w:rPr>
          <w:rFonts w:eastAsiaTheme="minorEastAsia" w:cs="Times New Roman"/>
          <w:sz w:val="22"/>
        </w:rPr>
        <w:t xml:space="preserve">es </w:t>
      </w:r>
      <w:proofErr w:type="gramEnd"/>
      <m:oMath>
        <m:r>
          <w:rPr>
            <w:rFonts w:ascii="Cambria Math" w:eastAsiaTheme="minorEastAsia" w:hAnsi="Cambria Math" w:cs="Times New Roman"/>
            <w:sz w:val="22"/>
          </w:rPr>
          <m:t>∪</m:t>
        </m:r>
      </m:oMath>
      <w:r w:rsidR="00FE65D3">
        <w:rPr>
          <w:rFonts w:eastAsiaTheme="minorEastAsia" w:cs="Times New Roman"/>
          <w:sz w:val="22"/>
        </w:rPr>
        <w:t>.</w:t>
      </w: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97EFB" w:rsidRPr="00DF679F" w:rsidRDefault="00DF679F" w:rsidP="00597EFB">
      <w:pPr>
        <w:pStyle w:val="Prrafodelista"/>
        <w:ind w:left="851"/>
        <w:rPr>
          <w:rFonts w:eastAsiaTheme="minorEastAsia" w:cs="Times New Roman"/>
          <w:sz w:val="22"/>
        </w:rPr>
      </w:pPr>
      <w:r w:rsidRPr="00DF679F">
        <w:rPr>
          <w:rFonts w:eastAsiaTheme="minorEastAsia" w:cs="Times New Roman"/>
          <w:sz w:val="22"/>
        </w:rPr>
        <w:t>Ejemplo:</w:t>
      </w:r>
    </w:p>
    <w:p w:rsidR="00597EFB" w:rsidRPr="00DF679F" w:rsidRDefault="00DF679F" w:rsidP="00597EFB">
      <w:pPr>
        <w:pStyle w:val="Prrafodelista"/>
        <w:ind w:left="851"/>
        <w:rPr>
          <w:rFonts w:eastAsiaTheme="minorEastAsia" w:cs="Times New Roman"/>
          <w:sz w:val="22"/>
        </w:rPr>
      </w:pP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1, 2, 3, 4, 5</m:t>
            </m:r>
          </m:e>
        </m:d>
      </m:oMath>
      <w:r>
        <w:rPr>
          <w:rFonts w:eastAsiaTheme="minorEastAsia" w:cs="Times New Roman"/>
          <w:sz w:val="22"/>
        </w:rPr>
        <w:t xml:space="preserve">    </w:t>
      </w:r>
      <w:proofErr w:type="gramStart"/>
      <w:r>
        <w:rPr>
          <w:rFonts w:eastAsiaTheme="minorEastAsia" w:cs="Times New Roman"/>
          <w:sz w:val="22"/>
        </w:rPr>
        <w:t>y</w:t>
      </w:r>
      <w:proofErr w:type="gramEnd"/>
      <w:r>
        <w:rPr>
          <w:rFonts w:eastAsiaTheme="minorEastAsia" w:cs="Times New Roman"/>
          <w:sz w:val="22"/>
        </w:rPr>
        <w:t xml:space="preserve">   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4, 5, 6, 7</m:t>
            </m:r>
          </m:e>
        </m:d>
      </m:oMath>
      <w:r>
        <w:rPr>
          <w:rFonts w:eastAsiaTheme="minorEastAsia" w:cs="Times New Roman"/>
          <w:sz w:val="22"/>
        </w:rPr>
        <w:t xml:space="preserve">   entonces     </w:t>
      </w:r>
      <m:oMath>
        <m:r>
          <w:rPr>
            <w:rFonts w:ascii="Cambria Math" w:eastAsiaTheme="minorEastAsia" w:hAnsi="Cambria Math" w:cs="Times New Roman"/>
            <w:sz w:val="22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1, 2, 3, 4, 5, 6, 7</m:t>
            </m:r>
          </m:e>
        </m:d>
      </m:oMath>
    </w:p>
    <w:p w:rsidR="003311B7" w:rsidRDefault="001E32B4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pict>
          <v:shape id="_x0000_s1249" type="#_x0000_t202" style="position:absolute;left:0;text-align:left;margin-left:341.25pt;margin-top:9.65pt;width:32pt;height:28.95pt;z-index:251777024;mso-width-relative:margin;mso-height-relative:margin" filled="f" stroked="f">
            <v:textbox>
              <w:txbxContent>
                <w:p w:rsidR="001E32B4" w:rsidRPr="00DB7ABE" w:rsidRDefault="001E32B4" w:rsidP="00DF679F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U</m:t>
                      </m:r>
                    </m:oMath>
                  </m:oMathPara>
                </w:p>
              </w:txbxContent>
            </v:textbox>
          </v:shape>
        </w:pict>
      </w:r>
    </w:p>
    <w:p w:rsidR="003311B7" w:rsidRDefault="007A2984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13970</wp:posOffset>
            </wp:positionV>
            <wp:extent cx="2559685" cy="1724025"/>
            <wp:effectExtent l="19050" t="0" r="0" b="0"/>
            <wp:wrapSquare wrapText="bothSides"/>
            <wp:docPr id="16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1B7" w:rsidRDefault="00DF679F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2135601</wp:posOffset>
            </wp:positionH>
            <wp:positionV relativeFrom="paragraph">
              <wp:posOffset>77710</wp:posOffset>
            </wp:positionV>
            <wp:extent cx="2249697" cy="1421066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82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20C67" w:rsidRDefault="00B20C6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DF679F" w:rsidRDefault="00DF679F" w:rsidP="00597EFB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97EFB" w:rsidRDefault="00597EFB" w:rsidP="00597EFB">
      <w:pPr>
        <w:pStyle w:val="Prrafodelista"/>
        <w:ind w:left="851"/>
        <w:rPr>
          <w:rFonts w:eastAsiaTheme="minorEastAsia" w:cs="Times New Roman"/>
          <w:sz w:val="22"/>
        </w:rPr>
      </w:pPr>
    </w:p>
    <w:p w:rsidR="003311B7" w:rsidRDefault="003311B7" w:rsidP="00597EFB">
      <w:pPr>
        <w:pStyle w:val="Prrafodelista"/>
        <w:ind w:left="851"/>
        <w:rPr>
          <w:rFonts w:eastAsiaTheme="minorEastAsia" w:cs="Times New Roman"/>
          <w:sz w:val="22"/>
        </w:rPr>
      </w:pPr>
    </w:p>
    <w:p w:rsidR="00FE65D3" w:rsidRDefault="00FE65D3" w:rsidP="00522F05">
      <w:pPr>
        <w:pStyle w:val="Prrafodelista"/>
        <w:numPr>
          <w:ilvl w:val="0"/>
          <w:numId w:val="5"/>
        </w:numPr>
        <w:ind w:left="851" w:hanging="567"/>
        <w:rPr>
          <w:rFonts w:eastAsiaTheme="minorEastAsia" w:cs="Times New Roman"/>
          <w:sz w:val="22"/>
        </w:rPr>
      </w:pPr>
      <w:r w:rsidRPr="00FE65D3">
        <w:rPr>
          <w:rFonts w:eastAsiaTheme="minorEastAsia" w:cs="Times New Roman"/>
          <w:sz w:val="22"/>
          <w:u w:val="single"/>
        </w:rPr>
        <w:t>Intersección de conjuntos:</w:t>
      </w:r>
      <w:r>
        <w:rPr>
          <w:rFonts w:eastAsiaTheme="minorEastAsia" w:cs="Times New Roman"/>
          <w:sz w:val="22"/>
        </w:rPr>
        <w:t xml:space="preserve"> es la operación que nos permite agrupar en un nuevo conjunto sólo los elementos que tienen en común los conjuntos.</w:t>
      </w:r>
      <w:r w:rsidR="00597EFB">
        <w:rPr>
          <w:rFonts w:eastAsiaTheme="minorEastAsia" w:cs="Times New Roman"/>
          <w:sz w:val="22"/>
        </w:rPr>
        <w:t xml:space="preserve"> El</w:t>
      </w:r>
      <w:r w:rsidR="00597EFB" w:rsidRPr="00597EFB">
        <w:rPr>
          <w:rFonts w:eastAsiaTheme="minorEastAsia" w:cs="Times New Roman"/>
          <w:sz w:val="22"/>
        </w:rPr>
        <w:t xml:space="preserve"> </w:t>
      </w:r>
      <w:r w:rsidR="00597EFB">
        <w:rPr>
          <w:rFonts w:eastAsiaTheme="minorEastAsia" w:cs="Times New Roman"/>
          <w:sz w:val="22"/>
        </w:rPr>
        <w:t xml:space="preserve">símbolo que utilizamos </w:t>
      </w:r>
      <w:proofErr w:type="gramStart"/>
      <w:r w:rsidR="00597EFB">
        <w:rPr>
          <w:rFonts w:eastAsiaTheme="minorEastAsia" w:cs="Times New Roman"/>
          <w:sz w:val="22"/>
        </w:rPr>
        <w:t xml:space="preserve">es </w:t>
      </w:r>
      <w:proofErr w:type="gramEnd"/>
      <m:oMath>
        <m:r>
          <w:rPr>
            <w:rFonts w:ascii="Cambria Math" w:eastAsiaTheme="minorEastAsia" w:hAnsi="Cambria Math" w:cs="Times New Roman"/>
            <w:sz w:val="22"/>
          </w:rPr>
          <m:t>∩</m:t>
        </m:r>
      </m:oMath>
      <w:r w:rsidR="00597EFB">
        <w:rPr>
          <w:rFonts w:eastAsiaTheme="minorEastAsia" w:cs="Times New Roman"/>
          <w:sz w:val="22"/>
        </w:rPr>
        <w:t>.</w:t>
      </w: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DF679F" w:rsidRPr="00DF679F" w:rsidRDefault="00DF679F" w:rsidP="00DF679F">
      <w:pPr>
        <w:pStyle w:val="Prrafodelista"/>
        <w:ind w:left="851"/>
        <w:rPr>
          <w:rFonts w:eastAsiaTheme="minorEastAsia" w:cs="Times New Roman"/>
          <w:sz w:val="22"/>
        </w:rPr>
      </w:pPr>
      <w:r w:rsidRPr="00DF679F">
        <w:rPr>
          <w:rFonts w:eastAsiaTheme="minorEastAsia" w:cs="Times New Roman"/>
          <w:sz w:val="22"/>
        </w:rPr>
        <w:t>Ejemplo:</w:t>
      </w:r>
    </w:p>
    <w:p w:rsidR="00DF679F" w:rsidRDefault="00DF679F" w:rsidP="00DF679F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1, 2, 3, 4, 5</m:t>
            </m:r>
          </m:e>
        </m:d>
      </m:oMath>
      <w:r>
        <w:rPr>
          <w:rFonts w:eastAsiaTheme="minorEastAsia" w:cs="Times New Roman"/>
          <w:sz w:val="22"/>
        </w:rPr>
        <w:t xml:space="preserve">    </w:t>
      </w:r>
      <w:proofErr w:type="gramStart"/>
      <w:r>
        <w:rPr>
          <w:rFonts w:eastAsiaTheme="minorEastAsia" w:cs="Times New Roman"/>
          <w:sz w:val="22"/>
        </w:rPr>
        <w:t>y</w:t>
      </w:r>
      <w:proofErr w:type="gramEnd"/>
      <w:r>
        <w:rPr>
          <w:rFonts w:eastAsiaTheme="minorEastAsia" w:cs="Times New Roman"/>
          <w:sz w:val="22"/>
        </w:rPr>
        <w:t xml:space="preserve">   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4, 5, 6, 7</m:t>
            </m:r>
          </m:e>
        </m:d>
      </m:oMath>
      <w:r>
        <w:rPr>
          <w:rFonts w:eastAsiaTheme="minorEastAsia" w:cs="Times New Roman"/>
          <w:sz w:val="22"/>
        </w:rPr>
        <w:t xml:space="preserve">     entonces      </w:t>
      </w:r>
      <m:oMath>
        <m:r>
          <w:rPr>
            <w:rFonts w:ascii="Cambria Math" w:eastAsiaTheme="minorEastAsia" w:hAnsi="Cambria Math" w:cs="Times New Roman"/>
            <w:sz w:val="22"/>
          </w:rPr>
          <m:t>A∩B=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4, 5</m:t>
            </m:r>
          </m:e>
        </m:d>
      </m:oMath>
    </w:p>
    <w:p w:rsidR="00BA5294" w:rsidRDefault="001E32B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pict>
          <v:shape id="_x0000_s1250" type="#_x0000_t202" style="position:absolute;left:0;text-align:left;margin-left:335.65pt;margin-top:12.25pt;width:32pt;height:28.95pt;z-index:251778048;mso-width-relative:margin;mso-height-relative:margin" filled="f" stroked="f">
            <v:textbox>
              <w:txbxContent>
                <w:p w:rsidR="001E32B4" w:rsidRPr="00DB7ABE" w:rsidRDefault="001E32B4" w:rsidP="00032110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U</m:t>
                      </m:r>
                    </m:oMath>
                  </m:oMathPara>
                </w:p>
              </w:txbxContent>
            </v:textbox>
          </v:shape>
        </w:pict>
      </w:r>
    </w:p>
    <w:p w:rsidR="00BA5294" w:rsidRDefault="00DF679F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31750</wp:posOffset>
            </wp:positionV>
            <wp:extent cx="2499360" cy="1673225"/>
            <wp:effectExtent l="19050" t="0" r="0" b="0"/>
            <wp:wrapSquare wrapText="bothSides"/>
            <wp:docPr id="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C67" w:rsidRDefault="00DF679F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2118348</wp:posOffset>
            </wp:positionH>
            <wp:positionV relativeFrom="paragraph">
              <wp:posOffset>61427</wp:posOffset>
            </wp:positionV>
            <wp:extent cx="2206565" cy="1542333"/>
            <wp:effectExtent l="19050" t="0" r="323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591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C67" w:rsidRDefault="00B20C6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DF679F" w:rsidRDefault="00DF679F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E57F07" w:rsidRDefault="00E57F0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E57F07" w:rsidRPr="00E57F07" w:rsidRDefault="00E57F07" w:rsidP="00522F05">
      <w:pPr>
        <w:pStyle w:val="Prrafodelista"/>
        <w:numPr>
          <w:ilvl w:val="0"/>
          <w:numId w:val="1"/>
        </w:numPr>
        <w:ind w:left="170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sz w:val="22"/>
        </w:rPr>
        <w:t>Si no existen elementos en común entre dos conjuntos, significa que la intersección es el conjunto vacío.</w:t>
      </w:r>
    </w:p>
    <w:p w:rsidR="00E57F07" w:rsidRDefault="00E57F07" w:rsidP="00522F05">
      <w:pPr>
        <w:pStyle w:val="Prrafodelista"/>
        <w:numPr>
          <w:ilvl w:val="0"/>
          <w:numId w:val="1"/>
        </w:numPr>
        <w:ind w:left="170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sz w:val="22"/>
        </w:rPr>
        <w:t xml:space="preserve">Si la intersección de dos conjuntos es el conjunto vacío, entonces se dice que los </w:t>
      </w:r>
      <w:r w:rsidRPr="00E57F07">
        <w:rPr>
          <w:rFonts w:eastAsiaTheme="minorEastAsia" w:cs="Times New Roman"/>
          <w:b/>
          <w:sz w:val="22"/>
        </w:rPr>
        <w:t>conjuntos son Disjuntos</w:t>
      </w:r>
      <w:r>
        <w:rPr>
          <w:rFonts w:eastAsiaTheme="minorEastAsia" w:cs="Times New Roman"/>
          <w:sz w:val="22"/>
        </w:rPr>
        <w:t>.</w:t>
      </w:r>
    </w:p>
    <w:p w:rsidR="00E57F07" w:rsidRDefault="00E57F0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20C67" w:rsidRDefault="00B20C6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FE65D3" w:rsidRDefault="00FE65D3" w:rsidP="00522F05">
      <w:pPr>
        <w:pStyle w:val="Prrafodelista"/>
        <w:numPr>
          <w:ilvl w:val="0"/>
          <w:numId w:val="5"/>
        </w:numPr>
        <w:ind w:left="851" w:hanging="567"/>
        <w:rPr>
          <w:rFonts w:eastAsiaTheme="minorEastAsia" w:cs="Times New Roman"/>
          <w:sz w:val="22"/>
        </w:rPr>
      </w:pPr>
      <w:r w:rsidRPr="00FE65D3">
        <w:rPr>
          <w:rFonts w:eastAsiaTheme="minorEastAsia" w:cs="Times New Roman"/>
          <w:sz w:val="22"/>
          <w:u w:val="single"/>
        </w:rPr>
        <w:t>Complemento de conjuntos:</w:t>
      </w:r>
      <w:r>
        <w:rPr>
          <w:rFonts w:eastAsiaTheme="minorEastAsia" w:cs="Times New Roman"/>
          <w:sz w:val="22"/>
        </w:rPr>
        <w:t xml:space="preserve"> es el conjunto que agrupa a todos los elementos que faltan en un conjunto para completar el Universo de referencia.</w:t>
      </w: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DF679F" w:rsidRPr="00DF679F" w:rsidRDefault="00DF679F" w:rsidP="00DF679F">
      <w:pPr>
        <w:pStyle w:val="Prrafodelista"/>
        <w:ind w:left="851"/>
        <w:rPr>
          <w:rFonts w:eastAsiaTheme="minorEastAsia" w:cs="Times New Roman"/>
          <w:sz w:val="22"/>
        </w:rPr>
      </w:pPr>
      <w:r w:rsidRPr="00DF679F">
        <w:rPr>
          <w:rFonts w:eastAsiaTheme="minorEastAsia" w:cs="Times New Roman"/>
          <w:sz w:val="22"/>
        </w:rPr>
        <w:t>Ejemplo:</w:t>
      </w:r>
    </w:p>
    <w:p w:rsidR="00BA5294" w:rsidRDefault="007A2984" w:rsidP="00DF679F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sz w:val="22"/>
        </w:rPr>
        <w:t xml:space="preserve">Sean  </w:t>
      </w: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</m:t>
            </m:r>
          </m:e>
        </m:d>
      </m:oMath>
      <w:r w:rsidR="00DF679F">
        <w:rPr>
          <w:rFonts w:eastAsiaTheme="minorEastAsia" w:cs="Times New Roman"/>
          <w:sz w:val="22"/>
        </w:rPr>
        <w:t xml:space="preserve">  y  </w:t>
      </w:r>
      <m:oMath>
        <m:r>
          <w:rPr>
            <w:rFonts w:ascii="Cambria Math" w:eastAsiaTheme="minorEastAsia" w:hAnsi="Cambria Math" w:cs="Times New Roman"/>
            <w:sz w:val="22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1, 2, 3, 4, 5, 6, 7</m:t>
            </m:r>
          </m:e>
        </m:d>
      </m:oMath>
      <w:r>
        <w:rPr>
          <w:rFonts w:eastAsiaTheme="minorEastAsia" w:cs="Times New Roman"/>
          <w:sz w:val="22"/>
        </w:rPr>
        <w:t xml:space="preserve">  </w:t>
      </w:r>
      <w:r w:rsidR="00DF679F">
        <w:rPr>
          <w:rFonts w:eastAsiaTheme="minorEastAsia" w:cs="Times New Roman"/>
          <w:sz w:val="22"/>
        </w:rPr>
        <w:t>entonces</w:t>
      </w:r>
      <w:r>
        <w:rPr>
          <w:rFonts w:eastAsiaTheme="minorEastAsia" w:cs="Times New Roman"/>
          <w:sz w:val="22"/>
        </w:rPr>
        <w:t xml:space="preserve"> el complemento del conjunto 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 es</w:t>
      </w:r>
      <w:r w:rsidR="00DF679F">
        <w:rPr>
          <w:rFonts w:eastAsiaTheme="minorEastAsia" w:cs="Times New Roman"/>
          <w:sz w:val="22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2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 xml:space="preserve"> 5, 6, 7</m:t>
            </m:r>
          </m:e>
        </m:d>
      </m:oMath>
      <w:r>
        <w:rPr>
          <w:rFonts w:eastAsiaTheme="minorEastAsia" w:cs="Times New Roman"/>
          <w:sz w:val="22"/>
        </w:rPr>
        <w:t>.</w:t>
      </w:r>
    </w:p>
    <w:p w:rsidR="00BA5294" w:rsidRDefault="001E32B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pict>
          <v:shape id="_x0000_s1251" type="#_x0000_t202" style="position:absolute;left:0;text-align:left;margin-left:330.35pt;margin-top:10pt;width:32pt;height:28.95pt;z-index:251779072;mso-width-relative:margin;mso-height-relative:margin" filled="f" stroked="f">
            <v:textbox>
              <w:txbxContent>
                <w:p w:rsidR="001E32B4" w:rsidRPr="00DB7ABE" w:rsidRDefault="001E32B4" w:rsidP="00032110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U</m:t>
                      </m:r>
                    </m:oMath>
                  </m:oMathPara>
                </w:p>
              </w:txbxContent>
            </v:textbox>
          </v:shape>
        </w:pict>
      </w:r>
    </w:p>
    <w:p w:rsidR="00BA5294" w:rsidRDefault="001E32B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val="es-ES" w:eastAsia="es-ES"/>
        </w:rPr>
        <w:pict>
          <v:group id="_x0000_s1368" style="position:absolute;left:0;text-align:left;margin-left:162.45pt;margin-top:1.55pt;width:173.2pt;height:146.25pt;z-index:251911168" coordorigin="3628,13562" coordsize="3464,2925">
            <v:group id="_x0000_s1190" style="position:absolute;left:3628;top:13562;width:3464;height:2925" coordorigin="3600,14535" coordsize="5265,2925">
              <v:rect id="_x0000_s1188" style="position:absolute;left:3600;top:14535;width:5265;height:2925" wrapcoords="-62 -111 -62 21489 21662 21489 21662 -111 -62 -111" fillcolor="#ddd" strokeweight="1pt"/>
              <v:oval id="_x0000_s1189" style="position:absolute;left:4545;top:15434;width:2910;height:1829" fillcolor="white [3212]"/>
            </v:group>
            <v:group id="_x0000_s1367" style="position:absolute;left:3890;top:13922;width:2775;height:2084" coordorigin="3890,13922" coordsize="2775,2084">
              <v:shape id="_x0000_s1192" type="#_x0000_t202" style="position:absolute;left:3890;top:14823;width:536;height:494;mso-width-relative:margin;mso-height-relative:margin" filled="f" stroked="f">
                <v:textbox style="mso-next-textbox:#_x0000_s1192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1193" type="#_x0000_t202" style="position:absolute;left:4816;top:14733;width:536;height:494;mso-width-relative:margin;mso-height-relative:margin" filled="f" stroked="f">
                <v:textbox style="mso-next-textbox:#_x0000_s1193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  <v:shape id="_x0000_s1194" type="#_x0000_t202" style="position:absolute;left:4472;top:15422;width:536;height:494;mso-width-relative:margin;mso-height-relative:margin" filled="f" stroked="f">
                <v:textbox style="mso-next-textbox:#_x0000_s1194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  <v:shape id="_x0000_s1195" type="#_x0000_t202" style="position:absolute;left:5008;top:15512;width:537;height:494;mso-width-relative:margin;mso-height-relative:margin" filled="f" stroked="f">
                <v:textbox style="mso-next-textbox:#_x0000_s1195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  <v:shape id="_x0000_s1196" type="#_x0000_t202" style="position:absolute;left:5352;top:14928;width:536;height:494;mso-width-relative:margin;mso-height-relative:margin" filled="f" stroked="f">
                <v:textbox style="mso-next-textbox:#_x0000_s1196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  <v:shape id="_x0000_s1197" type="#_x0000_t202" style="position:absolute;left:5545;top:13922;width:536;height:494;mso-width-relative:margin;mso-height-relative:margin" filled="f" stroked="f">
                <v:textbox style="mso-next-textbox:#_x0000_s1197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  <v:shape id="_x0000_s1198" type="#_x0000_t202" style="position:absolute;left:6129;top:14030;width:536;height:494;mso-width-relative:margin;mso-height-relative:margin" filled="f" stroked="f">
                <v:textbox style="mso-next-textbox:#_x0000_s1198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  <v:shape id="_x0000_s1199" type="#_x0000_t202" style="position:absolute;left:6129;top:15512;width:536;height:494;mso-width-relative:margin;mso-height-relative:margin" filled="f" stroked="f">
                <v:textbox style="mso-next-textbox:#_x0000_s1199">
                  <w:txbxContent>
                    <w:p w:rsidR="001E32B4" w:rsidRPr="00AD027F" w:rsidRDefault="001E32B4" w:rsidP="00BF3572">
                      <w:pPr>
                        <w:rPr>
                          <w:szCs w:val="24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  <w:lang w:val="es-ES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</v:shape>
            </v:group>
          </v:group>
        </w:pict>
      </w: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20C67" w:rsidRDefault="00B20C6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20C67" w:rsidRDefault="00B20C6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20C67" w:rsidRDefault="00B20C6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20C67" w:rsidRDefault="00B20C67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F3572" w:rsidRDefault="00BF3572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F3572" w:rsidRDefault="00BF3572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F3572" w:rsidRDefault="00BF3572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F3572" w:rsidRDefault="00BF3572" w:rsidP="00BA529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BA5294" w:rsidRDefault="00BA5294" w:rsidP="00BA5294">
      <w:pPr>
        <w:pStyle w:val="Prrafodelista"/>
        <w:ind w:left="851"/>
        <w:rPr>
          <w:rFonts w:eastAsiaTheme="minorEastAsia" w:cs="Times New Roman"/>
          <w:sz w:val="22"/>
        </w:rPr>
      </w:pPr>
    </w:p>
    <w:p w:rsidR="000B61C7" w:rsidRDefault="000B61C7" w:rsidP="00522F05">
      <w:pPr>
        <w:pStyle w:val="Prrafodelista"/>
        <w:numPr>
          <w:ilvl w:val="0"/>
          <w:numId w:val="1"/>
        </w:numPr>
        <w:ind w:left="1701"/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El complemento del conjunto vacío es el conjunto universo.</w:t>
      </w:r>
    </w:p>
    <w:p w:rsidR="000B61C7" w:rsidRDefault="000B61C7" w:rsidP="00522F05">
      <w:pPr>
        <w:pStyle w:val="Prrafodelista"/>
        <w:numPr>
          <w:ilvl w:val="0"/>
          <w:numId w:val="1"/>
        </w:numPr>
        <w:ind w:left="1701"/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El complemento del conjunto universo es el conjunto vacío.</w:t>
      </w:r>
    </w:p>
    <w:p w:rsidR="00E57F07" w:rsidRPr="00DF679F" w:rsidRDefault="00E57F07" w:rsidP="00DF679F">
      <w:pPr>
        <w:ind w:left="851"/>
        <w:rPr>
          <w:rFonts w:eastAsiaTheme="minorEastAsia" w:cs="Times New Roman"/>
          <w:sz w:val="22"/>
        </w:rPr>
      </w:pPr>
    </w:p>
    <w:p w:rsidR="00597EFB" w:rsidRDefault="00597EFB" w:rsidP="00522F05">
      <w:pPr>
        <w:pStyle w:val="Prrafodelista"/>
        <w:numPr>
          <w:ilvl w:val="0"/>
          <w:numId w:val="5"/>
        </w:numPr>
        <w:ind w:left="851" w:hanging="567"/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  <w:u w:val="single"/>
        </w:rPr>
        <w:lastRenderedPageBreak/>
        <w:t>Diferencia de conjuntos:</w:t>
      </w:r>
      <w:r>
        <w:rPr>
          <w:rFonts w:eastAsiaTheme="minorEastAsia" w:cs="Times New Roman"/>
          <w:sz w:val="22"/>
        </w:rPr>
        <w:t xml:space="preserve"> la diferencia de los conjuntos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es el conjunto de elementos que pertenecen a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, pero no a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>.</w:t>
      </w:r>
      <w:r w:rsidR="00E57F07">
        <w:rPr>
          <w:rFonts w:eastAsiaTheme="minorEastAsia" w:cs="Times New Roman"/>
          <w:sz w:val="22"/>
        </w:rPr>
        <w:t xml:space="preserve"> Es decir, es el conjunto de todos los elementos que pertenecen solo a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 w:rsidR="00E57F07">
        <w:rPr>
          <w:rFonts w:eastAsiaTheme="minorEastAsia" w:cs="Times New Roman"/>
          <w:sz w:val="22"/>
        </w:rPr>
        <w:t>.</w:t>
      </w:r>
      <w:r>
        <w:rPr>
          <w:rFonts w:eastAsiaTheme="minorEastAsia" w:cs="Times New Roman"/>
          <w:sz w:val="22"/>
        </w:rPr>
        <w:t xml:space="preserve"> Se denota </w:t>
      </w:r>
      <m:oMath>
        <m:r>
          <w:rPr>
            <w:rFonts w:ascii="Cambria Math" w:eastAsiaTheme="minorEastAsia" w:hAnsi="Cambria Math" w:cs="Times New Roman"/>
            <w:sz w:val="22"/>
          </w:rPr>
          <m:t>A-B</m:t>
        </m:r>
      </m:oMath>
      <w:r>
        <w:rPr>
          <w:rFonts w:eastAsiaTheme="minorEastAsia" w:cs="Times New Roman"/>
          <w:sz w:val="22"/>
        </w:rPr>
        <w:t>.</w:t>
      </w: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032110" w:rsidRPr="00DF679F" w:rsidRDefault="00032110" w:rsidP="00032110">
      <w:pPr>
        <w:pStyle w:val="Prrafodelista"/>
        <w:ind w:left="851"/>
        <w:rPr>
          <w:rFonts w:eastAsiaTheme="minorEastAsia" w:cs="Times New Roman"/>
          <w:sz w:val="22"/>
        </w:rPr>
      </w:pPr>
      <w:r w:rsidRPr="00DF679F">
        <w:rPr>
          <w:rFonts w:eastAsiaTheme="minorEastAsia" w:cs="Times New Roman"/>
          <w:sz w:val="22"/>
        </w:rPr>
        <w:t>Ejemplo:</w:t>
      </w:r>
    </w:p>
    <w:p w:rsidR="00032110" w:rsidRDefault="00032110" w:rsidP="00032110">
      <w:pPr>
        <w:pStyle w:val="Prrafodelista"/>
        <w:ind w:left="851"/>
        <w:rPr>
          <w:rFonts w:eastAsiaTheme="minorEastAsia" w:cs="Times New Roman"/>
          <w:sz w:val="22"/>
        </w:rPr>
      </w:pP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1, 2, 3, 4, 5</m:t>
            </m:r>
          </m:e>
        </m:d>
      </m:oMath>
      <w:r>
        <w:rPr>
          <w:rFonts w:eastAsiaTheme="minorEastAsia" w:cs="Times New Roman"/>
          <w:sz w:val="22"/>
        </w:rPr>
        <w:t xml:space="preserve">    </w:t>
      </w:r>
      <w:proofErr w:type="gramStart"/>
      <w:r>
        <w:rPr>
          <w:rFonts w:eastAsiaTheme="minorEastAsia" w:cs="Times New Roman"/>
          <w:sz w:val="22"/>
        </w:rPr>
        <w:t>y</w:t>
      </w:r>
      <w:proofErr w:type="gramEnd"/>
      <w:r>
        <w:rPr>
          <w:rFonts w:eastAsiaTheme="minorEastAsia" w:cs="Times New Roman"/>
          <w:sz w:val="22"/>
        </w:rPr>
        <w:t xml:space="preserve">   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4, 5, 6, 7</m:t>
            </m:r>
          </m:e>
        </m:d>
      </m:oMath>
      <w:r>
        <w:rPr>
          <w:rFonts w:eastAsiaTheme="minorEastAsia" w:cs="Times New Roman"/>
          <w:sz w:val="22"/>
        </w:rPr>
        <w:t xml:space="preserve">     entonces</w:t>
      </w:r>
    </w:p>
    <w:p w:rsidR="00032110" w:rsidRDefault="00032110" w:rsidP="00032110">
      <w:pPr>
        <w:pStyle w:val="Prrafodelista"/>
        <w:ind w:left="851"/>
        <w:rPr>
          <w:rFonts w:eastAsiaTheme="minorEastAsia" w:cs="Times New Roman"/>
          <w:sz w:val="22"/>
        </w:rPr>
      </w:pPr>
    </w:p>
    <w:p w:rsidR="00716FB0" w:rsidRDefault="00032110" w:rsidP="00032110">
      <w:pPr>
        <w:pStyle w:val="Prrafodelista"/>
        <w:ind w:left="851"/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2"/>
          </w:rPr>
          <m:t>A-B=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</m:t>
            </m:r>
          </m:e>
        </m:d>
      </m:oMath>
      <w:r>
        <w:rPr>
          <w:rFonts w:eastAsiaTheme="minorEastAsia" w:cs="Times New Roman"/>
          <w:sz w:val="22"/>
        </w:rPr>
        <w:t xml:space="preserve">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2"/>
          </w:rPr>
          <m:t>B-A=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6, 7</m:t>
            </m:r>
          </m:e>
        </m:d>
      </m:oMath>
    </w:p>
    <w:p w:rsidR="00BF3572" w:rsidRPr="00032110" w:rsidRDefault="001E32B4" w:rsidP="00032110">
      <w:pPr>
        <w:pStyle w:val="Prrafodelista"/>
        <w:ind w:left="851"/>
        <w:rPr>
          <w:rFonts w:eastAsiaTheme="minorEastAsia" w:cs="Times New Roman"/>
          <w:sz w:val="22"/>
        </w:rPr>
      </w:pPr>
      <w:r>
        <w:rPr>
          <w:noProof/>
          <w:lang w:eastAsia="es-CL"/>
        </w:rPr>
        <w:pict>
          <v:shape id="_x0000_s1253" type="#_x0000_t202" style="position:absolute;left:0;text-align:left;margin-left:232.55pt;margin-top:11.75pt;width:32pt;height:28.95pt;z-index:251781120;mso-width-relative:margin;mso-height-relative:margin" filled="f" stroked="f">
            <v:textbox style="mso-next-textbox:#_x0000_s1253">
              <w:txbxContent>
                <w:p w:rsidR="001E32B4" w:rsidRPr="00DB7ABE" w:rsidRDefault="001E32B4" w:rsidP="00032110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U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252" type="#_x0000_t202" style="position:absolute;left:0;text-align:left;margin-left:501.05pt;margin-top:11.75pt;width:32pt;height:28.95pt;z-index:251780096;mso-width-relative:margin;mso-height-relative:margin" filled="f" stroked="f">
            <v:textbox style="mso-next-textbox:#_x0000_s1252">
              <w:txbxContent>
                <w:p w:rsidR="001E32B4" w:rsidRPr="00DB7ABE" w:rsidRDefault="001E32B4" w:rsidP="00032110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U</m:t>
                      </m:r>
                    </m:oMath>
                  </m:oMathPara>
                </w:p>
              </w:txbxContent>
            </v:textbox>
          </v:shape>
        </w:pict>
      </w:r>
    </w:p>
    <w:p w:rsidR="00BF3572" w:rsidRDefault="007A2984" w:rsidP="00BF3572">
      <w:pPr>
        <w:pStyle w:val="Prrafodelista"/>
        <w:ind w:left="851"/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24765</wp:posOffset>
            </wp:positionV>
            <wp:extent cx="2421890" cy="1889125"/>
            <wp:effectExtent l="19050" t="0" r="0" b="0"/>
            <wp:wrapSquare wrapText="bothSides"/>
            <wp:docPr id="9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 w:cs="Times New Roman"/>
          <w:noProof/>
          <w:sz w:val="22"/>
          <w:lang w:eastAsia="es-C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29210</wp:posOffset>
            </wp:positionV>
            <wp:extent cx="2387600" cy="1889125"/>
            <wp:effectExtent l="19050" t="0" r="0" b="0"/>
            <wp:wrapSquare wrapText="bothSides"/>
            <wp:docPr id="10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8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7A2984" w:rsidP="00BF3572">
      <w:pPr>
        <w:pStyle w:val="Prrafodelista"/>
        <w:ind w:left="851"/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5080</wp:posOffset>
            </wp:positionV>
            <wp:extent cx="2030095" cy="1405890"/>
            <wp:effectExtent l="19050" t="0" r="8255" b="0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2536" b="9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="Times New Roman"/>
          <w:noProof/>
          <w:sz w:val="22"/>
          <w:lang w:eastAsia="es-CL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4188688</wp:posOffset>
            </wp:positionH>
            <wp:positionV relativeFrom="paragraph">
              <wp:posOffset>-3031</wp:posOffset>
            </wp:positionV>
            <wp:extent cx="2215192" cy="1380226"/>
            <wp:effectExtent l="1905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92" cy="13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9A38CF" w:rsidRDefault="009A38CF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9A38CF" w:rsidRDefault="009A38CF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9A38CF" w:rsidRDefault="009A38CF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9A38CF" w:rsidRDefault="003131DE" w:rsidP="00BF3572">
      <w:pPr>
        <w:pStyle w:val="Prrafodelista"/>
        <w:ind w:left="851"/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Observación: </w:t>
      </w:r>
    </w:p>
    <w:p w:rsidR="009A38CF" w:rsidRDefault="009A38CF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3131DE" w:rsidRDefault="003131DE" w:rsidP="00522F05">
      <w:pPr>
        <w:pStyle w:val="Prrafodelista"/>
        <w:numPr>
          <w:ilvl w:val="0"/>
          <w:numId w:val="1"/>
        </w:numPr>
        <w:ind w:left="1701"/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La diferencia de A con B no es igual a la diferencia de B con A.</w:t>
      </w:r>
    </w:p>
    <w:p w:rsidR="003131DE" w:rsidRDefault="003131DE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E57F07" w:rsidRDefault="00E57F07" w:rsidP="00BF3572">
      <w:pPr>
        <w:pStyle w:val="Prrafodelista"/>
        <w:ind w:left="851"/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A-B≠B-A</m:t>
          </m:r>
        </m:oMath>
      </m:oMathPara>
    </w:p>
    <w:p w:rsidR="00BF3572" w:rsidRDefault="00BF3572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9A38CF" w:rsidRPr="00BF3572" w:rsidRDefault="009A38CF" w:rsidP="00BF3572">
      <w:pPr>
        <w:pStyle w:val="Prrafodelista"/>
        <w:ind w:left="851"/>
        <w:rPr>
          <w:rFonts w:eastAsiaTheme="minorEastAsia" w:cs="Times New Roman"/>
          <w:sz w:val="22"/>
        </w:rPr>
      </w:pPr>
    </w:p>
    <w:p w:rsidR="00BA5294" w:rsidRDefault="00BF3572" w:rsidP="00522F05">
      <w:pPr>
        <w:pStyle w:val="Prrafodelista"/>
        <w:numPr>
          <w:ilvl w:val="0"/>
          <w:numId w:val="5"/>
        </w:numPr>
        <w:ind w:left="851" w:hanging="567"/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  <w:u w:val="single"/>
        </w:rPr>
        <w:t>Diferencia Simétrica:</w:t>
      </w:r>
      <w:r w:rsidR="00E57F07">
        <w:rPr>
          <w:rFonts w:eastAsiaTheme="minorEastAsia" w:cs="Times New Roman"/>
          <w:sz w:val="22"/>
        </w:rPr>
        <w:t xml:space="preserve"> la diferencia simétrica entre los conjuntos A y B corresponde al conjunto que se forma de todos los elementos que pertenecen solo a </w:t>
      </w:r>
      <w:proofErr w:type="spellStart"/>
      <w:r w:rsidR="00E57F07">
        <w:rPr>
          <w:rFonts w:eastAsiaTheme="minorEastAsia" w:cs="Times New Roman"/>
          <w:sz w:val="22"/>
        </w:rPr>
        <w:t>A</w:t>
      </w:r>
      <w:proofErr w:type="spellEnd"/>
      <w:r w:rsidR="00E57F07">
        <w:rPr>
          <w:rFonts w:eastAsiaTheme="minorEastAsia" w:cs="Times New Roman"/>
          <w:sz w:val="22"/>
        </w:rPr>
        <w:t xml:space="preserve"> o solo a B</w:t>
      </w:r>
      <w:r w:rsidR="005C2484">
        <w:rPr>
          <w:rFonts w:eastAsiaTheme="minorEastAsia" w:cs="Times New Roman"/>
          <w:sz w:val="22"/>
        </w:rPr>
        <w:t>.</w:t>
      </w:r>
      <w:r w:rsidR="00032110">
        <w:rPr>
          <w:rFonts w:eastAsiaTheme="minorEastAsia" w:cs="Times New Roman"/>
          <w:sz w:val="22"/>
        </w:rPr>
        <w:t xml:space="preserve"> El símbolo que ocupamos es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Δ</m:t>
        </m:r>
      </m:oMath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032110" w:rsidRPr="00DF679F" w:rsidRDefault="00032110" w:rsidP="00032110">
      <w:pPr>
        <w:pStyle w:val="Prrafodelista"/>
        <w:ind w:left="851"/>
        <w:rPr>
          <w:rFonts w:eastAsiaTheme="minorEastAsia" w:cs="Times New Roman"/>
          <w:sz w:val="22"/>
        </w:rPr>
      </w:pPr>
      <w:r w:rsidRPr="00DF679F">
        <w:rPr>
          <w:rFonts w:eastAsiaTheme="minorEastAsia" w:cs="Times New Roman"/>
          <w:sz w:val="22"/>
        </w:rPr>
        <w:t>Ejemplo:</w:t>
      </w:r>
    </w:p>
    <w:p w:rsidR="009A38CF" w:rsidRDefault="00032110" w:rsidP="00032110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1, 2, 3, 4, 5</m:t>
            </m:r>
          </m:e>
        </m:d>
      </m:oMath>
      <w:r>
        <w:rPr>
          <w:rFonts w:eastAsiaTheme="minorEastAsia" w:cs="Times New Roman"/>
          <w:sz w:val="22"/>
        </w:rPr>
        <w:t xml:space="preserve">    </w:t>
      </w:r>
      <w:proofErr w:type="gramStart"/>
      <w:r>
        <w:rPr>
          <w:rFonts w:eastAsiaTheme="minorEastAsia" w:cs="Times New Roman"/>
          <w:sz w:val="22"/>
        </w:rPr>
        <w:t>y</w:t>
      </w:r>
      <w:proofErr w:type="gramEnd"/>
      <w:r>
        <w:rPr>
          <w:rFonts w:eastAsiaTheme="minorEastAsia" w:cs="Times New Roman"/>
          <w:sz w:val="22"/>
        </w:rPr>
        <w:t xml:space="preserve">   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4, 5, 6, 7</m:t>
            </m:r>
          </m:e>
        </m:d>
      </m:oMath>
      <w:r>
        <w:rPr>
          <w:rFonts w:eastAsiaTheme="minorEastAsia" w:cs="Times New Roman"/>
          <w:sz w:val="22"/>
        </w:rPr>
        <w:t xml:space="preserve">     entonces</w:t>
      </w:r>
      <w:r w:rsidR="00716FB0">
        <w:rPr>
          <w:rFonts w:eastAsiaTheme="minorEastAsia" w:cs="Times New Roman"/>
          <w:sz w:val="22"/>
        </w:rPr>
        <w:t xml:space="preserve">      </w:t>
      </w:r>
      <w:r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 xml:space="preserve">A </m:t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 xml:space="preserve">Δ </m:t>
        </m:r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1, 2, 3, 6, 7</m:t>
            </m:r>
          </m:e>
        </m:d>
      </m:oMath>
    </w:p>
    <w:p w:rsidR="009A38CF" w:rsidRDefault="001E32B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69" type="#_x0000_t202" style="position:absolute;left:0;text-align:left;margin-left:330.85pt;margin-top:12.8pt;width:32pt;height:28.95pt;z-index:251912192;mso-width-relative:margin;mso-height-relative:margin" filled="f" stroked="f">
            <v:textbox style="mso-next-textbox:#_x0000_s1369">
              <w:txbxContent>
                <w:p w:rsidR="001E32B4" w:rsidRPr="00DB7ABE" w:rsidRDefault="001E32B4" w:rsidP="007A2984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U</m:t>
                      </m:r>
                    </m:oMath>
                  </m:oMathPara>
                </w:p>
              </w:txbxContent>
            </v:textbox>
          </v:shape>
        </w:pict>
      </w: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43180</wp:posOffset>
            </wp:positionV>
            <wp:extent cx="2335530" cy="1887220"/>
            <wp:effectExtent l="19050" t="0" r="7620" b="0"/>
            <wp:wrapSquare wrapText="bothSides"/>
            <wp:docPr id="1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  <w:r>
        <w:rPr>
          <w:rFonts w:eastAsiaTheme="minorEastAsia" w:cs="Times New Roman"/>
          <w:noProof/>
          <w:sz w:val="22"/>
          <w:u w:val="single"/>
          <w:lang w:eastAsia="es-CL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2075216</wp:posOffset>
            </wp:positionH>
            <wp:positionV relativeFrom="paragraph">
              <wp:posOffset>6733</wp:posOffset>
            </wp:positionV>
            <wp:extent cx="2327335" cy="1440612"/>
            <wp:effectExtent l="19050" t="0" r="0" b="0"/>
            <wp:wrapNone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Default="005C2484" w:rsidP="005C2484">
      <w:pPr>
        <w:pStyle w:val="Prrafodelista"/>
        <w:ind w:left="851"/>
        <w:rPr>
          <w:rFonts w:eastAsiaTheme="minorEastAsia" w:cs="Times New Roman"/>
          <w:sz w:val="22"/>
          <w:u w:val="single"/>
        </w:rPr>
      </w:pPr>
    </w:p>
    <w:p w:rsidR="005C2484" w:rsidRPr="00F85733" w:rsidRDefault="005C2484" w:rsidP="005C2484">
      <w:pPr>
        <w:pStyle w:val="Prrafodelista"/>
        <w:ind w:left="851"/>
        <w:rPr>
          <w:rFonts w:eastAsiaTheme="minorEastAsia" w:cs="Times New Roman"/>
          <w:sz w:val="22"/>
        </w:rPr>
      </w:pPr>
    </w:p>
    <w:p w:rsidR="007321F3" w:rsidRDefault="001E32B4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lastRenderedPageBreak/>
        <w:pict>
          <v:roundrect id="_x0000_s1374" style="position:absolute;left:0;text-align:left;margin-left:44.25pt;margin-top:-51.95pt;width:453.55pt;height:28.35pt;z-index:251917312" arcsize="10923f">
            <v:textbox>
              <w:txbxContent>
                <w:p w:rsidR="001E32B4" w:rsidRPr="00B664B2" w:rsidRDefault="001E32B4" w:rsidP="00B664B2">
                  <w:pPr>
                    <w:rPr>
                      <w:sz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A∩B∩C=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                                                                                                                                                  </m:t>
                          </m:r>
                        </m:e>
                      </m:d>
                    </m:oMath>
                  </m:oMathPara>
                </w:p>
              </w:txbxContent>
            </v:textbox>
          </v:roundrect>
        </w:pict>
      </w:r>
      <w:r>
        <w:rPr>
          <w:rFonts w:eastAsiaTheme="minorEastAsia" w:cs="Times New Roman"/>
          <w:noProof/>
          <w:sz w:val="22"/>
          <w:lang w:val="es-ES" w:eastAsia="es-ES"/>
        </w:rPr>
        <w:pict>
          <v:roundrect id="_x0000_s1373" style="position:absolute;left:0;text-align:left;margin-left:44.25pt;margin-top:-113.45pt;width:453.55pt;height:28.35pt;z-index:251916288" arcsize="10923f">
            <v:textbox>
              <w:txbxContent>
                <w:p w:rsidR="001E32B4" w:rsidRPr="00B664B2" w:rsidRDefault="001E32B4" w:rsidP="00B664B2">
                  <w:pPr>
                    <w:rPr>
                      <w:sz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A∪B∪C=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                                                                                                                                                   </m:t>
                          </m:r>
                        </m:e>
                      </m:d>
                    </m:oMath>
                  </m:oMathPara>
                </w:p>
              </w:txbxContent>
            </v:textbox>
          </v:roundrect>
        </w:pict>
      </w:r>
      <w:r>
        <w:rPr>
          <w:rFonts w:eastAsiaTheme="minorEastAsia" w:cs="Times New Roman"/>
          <w:noProof/>
          <w:sz w:val="22"/>
          <w:lang w:val="es-ES" w:eastAsia="es-ES"/>
        </w:rPr>
        <w:pict>
          <v:roundrect id="_x0000_s1371" style="position:absolute;left:0;text-align:left;margin-left:44.25pt;margin-top:-214.4pt;width:453.55pt;height:28.35pt;z-index:251914240" arcsize="10923f">
            <v:textbox>
              <w:txbxContent>
                <w:p w:rsidR="001E32B4" w:rsidRPr="00B664B2" w:rsidRDefault="001E32B4">
                  <w:pPr>
                    <w:rPr>
                      <w:sz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                                                                                                                                                                   </m:t>
                          </m:r>
                        </m:e>
                      </m:d>
                    </m:oMath>
                  </m:oMathPara>
                </w:p>
              </w:txbxContent>
            </v:textbox>
          </v:roundrect>
        </w:pict>
      </w:r>
      <w:r>
        <w:rPr>
          <w:rFonts w:eastAsiaTheme="minorEastAsia" w:cs="Times New Roman"/>
          <w:noProof/>
          <w:sz w:val="22"/>
          <w:lang w:val="es-ES" w:eastAsia="es-ES"/>
        </w:rPr>
        <w:pict>
          <v:roundrect id="_x0000_s1372" style="position:absolute;left:0;text-align:left;margin-left:44.25pt;margin-top:-175.7pt;width:453.55pt;height:28.35pt;z-index:251915264" arcsize="10923f">
            <v:textbox>
              <w:txbxContent>
                <w:p w:rsidR="001E32B4" w:rsidRPr="00B664B2" w:rsidRDefault="001E32B4">
                  <w:pPr>
                    <w:rPr>
                      <w:sz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                                                                                                                                                                   </m:t>
                          </m:r>
                        </m:e>
                      </m:d>
                    </m:oMath>
                  </m:oMathPara>
                </w:p>
              </w:txbxContent>
            </v:textbox>
          </v:roundrect>
        </w:pict>
      </w:r>
      <w:r>
        <w:rPr>
          <w:rFonts w:eastAsiaTheme="minorEastAsia" w:cs="Times New Roman"/>
          <w:noProof/>
          <w:sz w:val="22"/>
          <w:lang w:val="es-ES" w:eastAsia="es-ES"/>
        </w:rPr>
        <w:pict>
          <v:roundrect id="_x0000_s1370" style="position:absolute;left:0;text-align:left;margin-left:44.25pt;margin-top:-251.15pt;width:453.55pt;height:28.35pt;z-index:251913216" arcsize="10923f">
            <v:textbox>
              <w:txbxContent>
                <w:p w:rsidR="001E32B4" w:rsidRPr="00B664B2" w:rsidRDefault="001E32B4">
                  <w:pPr>
                    <w:rPr>
                      <w:sz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                                                                                                                                                                   </m:t>
                          </m:r>
                        </m:e>
                      </m:d>
                    </m:oMath>
                  </m:oMathPara>
                </w:p>
              </w:txbxContent>
            </v:textbox>
          </v:roundrect>
        </w:pict>
      </w:r>
      <w:r w:rsidR="003D1DFD">
        <w:rPr>
          <w:rFonts w:eastAsiaTheme="minorEastAsia" w:cs="Times New Roman"/>
          <w:sz w:val="22"/>
        </w:rPr>
        <w:br w:type="page"/>
      </w:r>
      <w:r>
        <w:rPr>
          <w:rFonts w:eastAsiaTheme="minorEastAsia" w:cs="Times New Roman"/>
          <w:noProof/>
          <w:sz w:val="22"/>
          <w:lang w:eastAsia="es-CL"/>
        </w:rPr>
        <w:pict>
          <v:group id="_x0000_s1259" style="position:absolute;left:0;text-align:left;margin-left:0;margin-top:0;width:526.5pt;height:837pt;z-index:251785216;mso-position-horizontal:center;mso-position-horizontal-relative:margin;mso-position-vertical:center;mso-position-vertical-relative:margin" coordorigin="870,915" coordsize="10530,16740">
            <v:rect id="_x0000_s1256" style="position:absolute;left:870;top:915;width:10530;height:10155">
              <v:textbox style="mso-next-textbox:#_x0000_s1256">
                <w:txbxContent>
                  <w:p w:rsidR="001E32B4" w:rsidRPr="009C0EC7" w:rsidRDefault="001E32B4" w:rsidP="00B71FE4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10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B71FE4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Dados los conjuntos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U=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∀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∈N | 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>x&lt;9</m:t>
                          </m:r>
                        </m:e>
                      </m:d>
                    </m:oMath>
                    <w:proofErr w:type="gramStart"/>
                    <w:r>
                      <w:rPr>
                        <w:rFonts w:eastAsiaTheme="minorEastAsia"/>
                        <w:sz w:val="22"/>
                      </w:rPr>
                      <w:t xml:space="preserve">,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∀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x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eastAsiaTheme="minorEastAsia" w:hAnsi="Cambria Math"/>
                              <w:sz w:val="22"/>
                            </w:rPr>
                            <m:t xml:space="preserve">∈N | 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2≤x≤8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,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1, 2, 3, 4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,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3, 4, 5, 6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  <w:proofErr w:type="gramEnd"/>
                    <w:r>
                      <w:rPr>
                        <w:rFonts w:eastAsiaTheme="minorEastAsia"/>
                        <w:sz w:val="22"/>
                      </w:rPr>
                      <w:t xml:space="preserve"> Escribe por extensión los siguientes conjuntos</w:t>
                    </w:r>
                  </w:p>
                  <w:p w:rsidR="001E32B4" w:rsidRDefault="001E32B4" w:rsidP="00B71FE4">
                    <w:pPr>
                      <w:rPr>
                        <w:rFonts w:eastAsiaTheme="minorEastAsia"/>
                        <w:sz w:val="22"/>
                      </w:rPr>
                    </w:pPr>
                  </w:p>
                  <w:tbl>
                    <w:tblPr>
                      <w:tblStyle w:val="Tablaconcuadrcula"/>
                      <w:tblW w:w="4864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0174"/>
                    </w:tblGrid>
                    <w:tr w:rsidR="001E32B4" w:rsidTr="00472417">
                      <w:tc>
                        <w:tcPr>
                          <w:tcW w:w="50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A∪B=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Tr="00472417">
                      <w:tc>
                        <w:tcPr>
                          <w:tcW w:w="50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A∪C=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Tr="00472417">
                      <w:tc>
                        <w:tcPr>
                          <w:tcW w:w="50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A∩B=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Tr="00472417">
                      <w:tc>
                        <w:tcPr>
                          <w:tcW w:w="50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B∩C=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Tr="00472417">
                      <w:tc>
                        <w:tcPr>
                          <w:tcW w:w="50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A-B=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Tr="00472417">
                      <w:tc>
                        <w:tcPr>
                          <w:tcW w:w="5000" w:type="pct"/>
                        </w:tcPr>
                        <w:p w:rsidR="001E32B4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B-C=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Tr="00472417">
                      <w:tc>
                        <w:tcPr>
                          <w:tcW w:w="5000" w:type="pct"/>
                        </w:tcPr>
                        <w:p w:rsidR="001E32B4" w:rsidRPr="00490A13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 ∆ 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RPr="00741666" w:rsidTr="00472417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c>
                        <w:tcPr>
                          <w:tcW w:w="5000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B∪C=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RPr="00741666" w:rsidTr="00472417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c>
                        <w:tcPr>
                          <w:tcW w:w="5000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A∪B∪C=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RPr="00741666" w:rsidTr="00472417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c>
                        <w:tcPr>
                          <w:tcW w:w="5000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A∩C=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RPr="00741666" w:rsidTr="00472417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c>
                        <w:tcPr>
                          <w:tcW w:w="5000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A∩B∩C=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RPr="00741666" w:rsidTr="00472417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c>
                        <w:tcPr>
                          <w:tcW w:w="5000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A-C=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RPr="00741666" w:rsidTr="00472417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c>
                        <w:tcPr>
                          <w:tcW w:w="5000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A ∆ B=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  <w:tr w:rsidR="001E32B4" w:rsidRPr="00741666" w:rsidTr="00472417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c>
                        <w:tcPr>
                          <w:tcW w:w="5000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E32B4" w:rsidRPr="00741666" w:rsidRDefault="001E32B4" w:rsidP="00522F05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spacing w:before="120" w:after="120" w:line="360" w:lineRule="auto"/>
                            <w:ind w:left="714" w:hanging="357"/>
                            <w:contextualSpacing w:val="0"/>
                            <w:rPr>
                              <w:rFonts w:eastAsiaTheme="minorEastAsia"/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B ∆ C=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………………………………………………………………………………………………………</m:t>
                                </m:r>
                              </m:e>
                            </m:d>
                          </m:oMath>
                        </w:p>
                      </w:tc>
                    </w:tr>
                  </w:tbl>
                  <w:p w:rsidR="001E32B4" w:rsidRPr="00490A13" w:rsidRDefault="001E32B4" w:rsidP="00C20DD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257" style="position:absolute;left:870;top:11070;width:10530;height:6585">
              <v:textbox style="mso-next-textbox:#_x0000_s1257">
                <w:txbxContent>
                  <w:p w:rsidR="001E32B4" w:rsidRPr="009C0EC7" w:rsidRDefault="001E32B4" w:rsidP="00B71FE4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11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7A2984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Dados los conjuntos   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∀x∈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| x&lt;6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 , 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∀x∈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| x=2n-1 ∧ 3≤x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≤9, 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n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∈N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   y</w:t>
                    </w:r>
                  </w:p>
                  <w:p w:rsidR="001E32B4" w:rsidRDefault="001E32B4" w:rsidP="007A2984">
                    <w:pPr>
                      <w:rPr>
                        <w:sz w:val="22"/>
                      </w:rPr>
                    </w:pP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C=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∀x∈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 | 3&lt;x≤8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</w:p>
                  <w:p w:rsidR="001E32B4" w:rsidRDefault="001E32B4" w:rsidP="00472417">
                    <w:pPr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numPr>
                        <w:ilvl w:val="0"/>
                        <w:numId w:val="20"/>
                      </w:num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Escriba por extensión los conjuntos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</m:t>
                      </m:r>
                    </m:oMath>
                    <w:r>
                      <w:rPr>
                        <w:sz w:val="22"/>
                      </w:rPr>
                      <w:t xml:space="preserve">,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B</m:t>
                      </m:r>
                    </m:oMath>
                    <w:r>
                      <w:rPr>
                        <w:sz w:val="22"/>
                      </w:rPr>
                      <w:t xml:space="preserve">  y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C</m:t>
                      </m:r>
                    </m:oMath>
                    <w:r>
                      <w:rPr>
                        <w:sz w:val="22"/>
                      </w:rPr>
                      <w:t>.</w:t>
                    </w: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53139A" w:rsidRDefault="001E32B4" w:rsidP="0053139A">
                    <w:pPr>
                      <w:pStyle w:val="Prrafodelista"/>
                      <w:numPr>
                        <w:ilvl w:val="0"/>
                        <w:numId w:val="20"/>
                      </w:num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Escriba por extensión el conjunto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A∪B∪C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53139A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53139A" w:rsidRDefault="001E32B4" w:rsidP="00472417">
                    <w:pPr>
                      <w:pStyle w:val="Prrafodelista"/>
                      <w:numPr>
                        <w:ilvl w:val="0"/>
                        <w:numId w:val="20"/>
                      </w:numPr>
                      <w:rPr>
                        <w:sz w:val="22"/>
                      </w:rPr>
                    </w:pPr>
                    <w:r>
                      <w:rPr>
                        <w:rFonts w:eastAsiaTheme="minorEastAsia"/>
                        <w:sz w:val="22"/>
                      </w:rPr>
                      <w:t xml:space="preserve">Escriba por extensión el conjunto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A∩B∩C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  <w:p w:rsidR="001E32B4" w:rsidRPr="0053139A" w:rsidRDefault="001E32B4" w:rsidP="0053139A">
                    <w:pPr>
                      <w:pStyle w:val="Prrafodelista"/>
                      <w:rPr>
                        <w:sz w:val="22"/>
                      </w:rPr>
                    </w:pPr>
                  </w:p>
                </w:txbxContent>
              </v:textbox>
            </v:rect>
            <w10:wrap type="square" anchorx="margin" anchory="margin"/>
          </v:group>
        </w:pict>
      </w:r>
    </w:p>
    <w:p w:rsidR="00650AB2" w:rsidRDefault="004C50EC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val="es-ES" w:eastAsia="es-ES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399" type="#_x0000_t80" style="position:absolute;left:0;text-align:left;margin-left:275.7pt;margin-top:-710.7pt;width:226.75pt;height:50.5pt;z-index:251936768" adj="9450,1257,12297,5044">
            <v:textbox style="mso-next-textbox:#_x0000_s1399">
              <w:txbxContent>
                <w:p w:rsidR="001E32B4" w:rsidRPr="001F290A" w:rsidRDefault="001E32B4" w:rsidP="001F290A">
                  <w:pPr>
                    <w:rPr>
                      <w:sz w:val="28"/>
                      <w:lang w:val="es-ES_tradnl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A∩B∩C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 w:cs="Times New Roman"/>
          <w:noProof/>
          <w:sz w:val="22"/>
          <w:lang w:val="es-ES" w:eastAsia="es-ES"/>
        </w:rPr>
        <w:pict>
          <v:shape id="_x0000_s1398" type="#_x0000_t80" style="position:absolute;left:0;text-align:left;margin-left:23.2pt;margin-top:-710.7pt;width:226.75pt;height:50.5pt;z-index:251935744" adj="9450,1257,12297,5044">
            <v:textbox style="mso-next-textbox:#_x0000_s1398">
              <w:txbxContent>
                <w:p w:rsidR="001E32B4" w:rsidRPr="001F290A" w:rsidRDefault="001E32B4">
                  <w:pPr>
                    <w:rPr>
                      <w:sz w:val="28"/>
                      <w:lang w:val="es-ES_tradnl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A∪B∪C</m:t>
                      </m:r>
                    </m:oMath>
                  </m:oMathPara>
                </w:p>
              </w:txbxContent>
            </v:textbox>
          </v:shape>
        </w:pict>
      </w:r>
      <w:r w:rsidR="001E32B4">
        <w:rPr>
          <w:rFonts w:eastAsiaTheme="minorEastAsia" w:cs="Times New Roman"/>
          <w:noProof/>
          <w:sz w:val="22"/>
          <w:lang w:val="es-ES" w:eastAsia="es-ES"/>
        </w:rPr>
        <w:pict>
          <v:group id="_x0000_s1390" style="position:absolute;left:0;text-align:left;margin-left:275.2pt;margin-top:-652.7pt;width:226.75pt;height:226.75pt;z-index:251934720" coordorigin="1379,2085" coordsize="4535,4535">
            <v:oval id="_x0000_s1391" style="position:absolute;left:1544;top:2310;width:2835;height:2835" filled="f"/>
            <v:oval id="_x0000_s1392" style="position:absolute;left:2954;top:2310;width:2835;height:2835" filled="f"/>
            <v:oval id="_x0000_s1393" style="position:absolute;left:2234;top:3614;width:2835;height:2835" filled="f"/>
            <v:rect id="_x0000_s1394" style="position:absolute;left:1379;top:2085;width:4535;height:4535" filled="f"/>
            <v:shape id="_x0000_s1395" type="#_x0000_t202" style="position:absolute;left:1589;top:2310;width:469;height:420;mso-height-percent:200;mso-height-percent:200;mso-width-relative:margin;mso-height-relative:margin" filled="f" stroked="f">
              <v:textbox style="mso-next-textbox:#_x0000_s1395;mso-fit-shape-to-text:t">
                <w:txbxContent>
                  <w:p w:rsidR="001E32B4" w:rsidRDefault="001E32B4" w:rsidP="00B6575B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A</w:t>
                    </w:r>
                  </w:p>
                </w:txbxContent>
              </v:textbox>
            </v:shape>
            <v:shape id="_x0000_s1396" type="#_x0000_t202" style="position:absolute;left:5190;top:2310;width:469;height:420;mso-height-percent:200;mso-height-percent:200;mso-width-relative:margin;mso-height-relative:margin" filled="f" stroked="f">
              <v:textbox style="mso-next-textbox:#_x0000_s1396;mso-fit-shape-to-text:t">
                <w:txbxContent>
                  <w:p w:rsidR="001E32B4" w:rsidRDefault="001E32B4" w:rsidP="00B6575B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B</w:t>
                    </w:r>
                  </w:p>
                </w:txbxContent>
              </v:textbox>
            </v:shape>
            <v:shape id="_x0000_s1397" type="#_x0000_t202" style="position:absolute;left:2343;top:6029;width:469;height:420;mso-height-percent:200;mso-height-percent:200;mso-width-relative:margin;mso-height-relative:margin" filled="f" stroked="f">
              <v:textbox style="mso-next-textbox:#_x0000_s1397;mso-fit-shape-to-text:t">
                <w:txbxContent>
                  <w:p w:rsidR="001E32B4" w:rsidRDefault="001E32B4" w:rsidP="00B6575B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C</w:t>
                    </w:r>
                  </w:p>
                </w:txbxContent>
              </v:textbox>
            </v:shape>
          </v:group>
        </w:pict>
      </w:r>
      <w:r w:rsidR="001E32B4">
        <w:rPr>
          <w:rFonts w:eastAsiaTheme="minorEastAsia" w:cs="Times New Roman"/>
          <w:noProof/>
          <w:sz w:val="22"/>
          <w:lang w:val="es-ES" w:eastAsia="es-ES"/>
        </w:rPr>
        <w:pict>
          <v:group id="_x0000_s1389" style="position:absolute;left:0;text-align:left;margin-left:23.2pt;margin-top:-652.7pt;width:226.75pt;height:226.75pt;z-index:251933696" coordorigin="1379,2085" coordsize="4535,4535">
            <v:oval id="_x0000_s1376" style="position:absolute;left:1544;top:2310;width:2835;height:2835" filled="f"/>
            <v:oval id="_x0000_s1377" style="position:absolute;left:2954;top:2310;width:2835;height:2835" filled="f"/>
            <v:oval id="_x0000_s1378" style="position:absolute;left:2234;top:3614;width:2835;height:2835" filled="f"/>
            <v:rect id="_x0000_s1379" style="position:absolute;left:1379;top:2085;width:4535;height:4535" filled="f"/>
            <v:shape id="_x0000_s1386" type="#_x0000_t202" style="position:absolute;left:1589;top:2310;width:469;height:420;mso-height-percent:200;mso-height-percent:200;mso-width-relative:margin;mso-height-relative:margin" filled="f" stroked="f">
              <v:textbox style="mso-next-textbox:#_x0000_s1386;mso-fit-shape-to-text:t">
                <w:txbxContent>
                  <w:p w:rsidR="001E32B4" w:rsidRDefault="001E32B4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A</w:t>
                    </w:r>
                  </w:p>
                </w:txbxContent>
              </v:textbox>
            </v:shape>
            <v:shape id="_x0000_s1387" type="#_x0000_t202" style="position:absolute;left:5190;top:2310;width:469;height:420;mso-height-percent:200;mso-height-percent:200;mso-width-relative:margin;mso-height-relative:margin" filled="f" stroked="f">
              <v:textbox style="mso-next-textbox:#_x0000_s1387;mso-fit-shape-to-text:t">
                <w:txbxContent>
                  <w:p w:rsidR="001E32B4" w:rsidRDefault="001E32B4" w:rsidP="00B6575B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B</w:t>
                    </w:r>
                  </w:p>
                </w:txbxContent>
              </v:textbox>
            </v:shape>
            <v:shape id="_x0000_s1388" type="#_x0000_t202" style="position:absolute;left:2343;top:6029;width:469;height:420;mso-height-percent:200;mso-height-percent:200;mso-width-relative:margin;mso-height-relative:margin" filled="f" stroked="f">
              <v:textbox style="mso-next-textbox:#_x0000_s1388;mso-fit-shape-to-text:t">
                <w:txbxContent>
                  <w:p w:rsidR="001E32B4" w:rsidRDefault="001E32B4" w:rsidP="00B6575B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C</w:t>
                    </w:r>
                  </w:p>
                </w:txbxContent>
              </v:textbox>
            </v:shape>
          </v:group>
        </w:pict>
      </w:r>
      <w:r w:rsidR="001E32B4">
        <w:rPr>
          <w:rFonts w:eastAsiaTheme="minorEastAsia" w:cs="Times New Roman"/>
          <w:noProof/>
          <w:sz w:val="22"/>
          <w:lang w:eastAsia="es-CL"/>
        </w:rPr>
        <w:pict>
          <v:group id="_x0000_s1263" style="position:absolute;left:0;text-align:left;margin-left:.25pt;margin-top:-3.5pt;width:526.5pt;height:843.75pt;z-index:251789312;mso-position-horizontal-relative:margin;mso-position-vertical-relative:margin" coordorigin="1096,960" coordsize="10530,16875">
            <v:rect id="_x0000_s1261" style="position:absolute;left:1096;top:9615;width:10530;height:8220">
              <v:textbox style="mso-next-textbox:#_x0000_s1261">
                <w:txbxContent>
                  <w:p w:rsidR="001E32B4" w:rsidRPr="009C0EC7" w:rsidRDefault="001E32B4" w:rsidP="0047241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13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472417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>Completa en forma correcta cada afirmación dada.</w:t>
                    </w:r>
                  </w:p>
                  <w:p w:rsidR="001E32B4" w:rsidRDefault="001E32B4" w:rsidP="00472417">
                    <w:pPr>
                      <w:rPr>
                        <w:rFonts w:eastAsiaTheme="minorEastAsia"/>
                        <w:sz w:val="22"/>
                      </w:rPr>
                    </w:pPr>
                  </w:p>
                  <w:p w:rsidR="001E32B4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 ………………………………… intuitivamente es una agrupación de objetos.</w:t>
                    </w:r>
                  </w:p>
                  <w:p w:rsidR="001E32B4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 ………………………………… es un conjunto que forma parte de otro conjunto.</w:t>
                    </w:r>
                  </w:p>
                  <w:p w:rsidR="001E32B4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Si queremos indicar que </w:t>
                    </w:r>
                    <w:r w:rsidRPr="00653708">
                      <w:rPr>
                        <w:i/>
                        <w:sz w:val="22"/>
                      </w:rPr>
                      <w:t>“7 es uno de los elementos del conjunto M”</w:t>
                    </w:r>
                    <w:r>
                      <w:rPr>
                        <w:sz w:val="22"/>
                      </w:rPr>
                      <w:t>, simbólicamente es …………………………………..</w:t>
                    </w:r>
                  </w:p>
                  <w:p w:rsidR="001E32B4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El conjunto vacío es el que …………….……………….. de elementos.</w:t>
                    </w:r>
                  </w:p>
                  <w:p w:rsidR="001E32B4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Dos conjuntos son …………………….………… si tienen la misma </w:t>
                    </w:r>
                    <w:proofErr w:type="spellStart"/>
                    <w:r>
                      <w:rPr>
                        <w:sz w:val="22"/>
                      </w:rPr>
                      <w:t>cardinalidad</w:t>
                    </w:r>
                    <w:proofErr w:type="spellEnd"/>
                    <w:r>
                      <w:rPr>
                        <w:sz w:val="22"/>
                      </w:rPr>
                      <w:t xml:space="preserve"> </w:t>
                    </w:r>
                  </w:p>
                  <w:p w:rsidR="001E32B4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Dos conjuntos </w:t>
                    </w:r>
                    <w:proofErr w:type="gramStart"/>
                    <w:r>
                      <w:rPr>
                        <w:sz w:val="22"/>
                      </w:rPr>
                      <w:t>son …</w:t>
                    </w:r>
                    <w:proofErr w:type="gramEnd"/>
                    <w:r>
                      <w:rPr>
                        <w:sz w:val="22"/>
                      </w:rPr>
                      <w:t>…………………………… si tienen exactamente los mismos elementos.</w:t>
                    </w:r>
                  </w:p>
                  <w:p w:rsidR="001E32B4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Un </w:t>
                    </w:r>
                    <w:proofErr w:type="gramStart"/>
                    <w:r>
                      <w:rPr>
                        <w:sz w:val="22"/>
                      </w:rPr>
                      <w:t>subconjunto …</w:t>
                    </w:r>
                    <w:proofErr w:type="gramEnd"/>
                    <w:r>
                      <w:rPr>
                        <w:sz w:val="22"/>
                      </w:rPr>
                      <w:t>…………………….. es aquel que tiene menos elementos que su conjunto principal.</w:t>
                    </w:r>
                  </w:p>
                  <w:p w:rsidR="001E32B4" w:rsidRPr="00653708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El conjunto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F=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a, b, c, d, e, f, g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</w:t>
                    </w:r>
                    <w:proofErr w:type="gramStart"/>
                    <w:r>
                      <w:rPr>
                        <w:rFonts w:eastAsiaTheme="minorEastAsia"/>
                        <w:sz w:val="22"/>
                      </w:rPr>
                      <w:t>tiene …</w:t>
                    </w:r>
                    <w:proofErr w:type="gramEnd"/>
                    <w:r>
                      <w:rPr>
                        <w:rFonts w:eastAsiaTheme="minorEastAsia"/>
                        <w:sz w:val="22"/>
                      </w:rPr>
                      <w:t>……….……. Subconjuntos.</w:t>
                    </w:r>
                  </w:p>
                  <w:p w:rsidR="001E32B4" w:rsidRPr="00653708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rFonts w:eastAsiaTheme="minorEastAsia"/>
                        <w:sz w:val="22"/>
                      </w:rPr>
                      <w:t xml:space="preserve">El complemento del conjunto universo es el </w:t>
                    </w:r>
                    <w:proofErr w:type="gramStart"/>
                    <w:r>
                      <w:rPr>
                        <w:rFonts w:eastAsiaTheme="minorEastAsia"/>
                        <w:sz w:val="22"/>
                      </w:rPr>
                      <w:t>conjunto …</w:t>
                    </w:r>
                    <w:proofErr w:type="gramEnd"/>
                    <w:r>
                      <w:rPr>
                        <w:rFonts w:eastAsiaTheme="minorEastAsia"/>
                        <w:sz w:val="22"/>
                      </w:rPr>
                      <w:t>………………….</w:t>
                    </w:r>
                  </w:p>
                  <w:p w:rsidR="001E32B4" w:rsidRPr="00653708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rFonts w:eastAsiaTheme="minorEastAsia"/>
                        <w:sz w:val="22"/>
                      </w:rPr>
                      <w:t xml:space="preserve">El </w:t>
                    </w:r>
                    <w:proofErr w:type="gramStart"/>
                    <w:r>
                      <w:rPr>
                        <w:rFonts w:eastAsiaTheme="minorEastAsia"/>
                        <w:sz w:val="22"/>
                      </w:rPr>
                      <w:t>conjunto …</w:t>
                    </w:r>
                    <w:proofErr w:type="gramEnd"/>
                    <w:r>
                      <w:rPr>
                        <w:rFonts w:eastAsiaTheme="minorEastAsia"/>
                        <w:sz w:val="22"/>
                      </w:rPr>
                      <w:t>…………………….. es el complemento del conjunto vacío.</w:t>
                    </w:r>
                  </w:p>
                  <w:p w:rsidR="001E32B4" w:rsidRPr="00653708" w:rsidRDefault="00500485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rFonts w:eastAsiaTheme="minorEastAsia"/>
                        <w:sz w:val="22"/>
                      </w:rPr>
                      <w:t>La diferencia entre los</w:t>
                    </w:r>
                    <w:r w:rsidR="001E32B4">
                      <w:rPr>
                        <w:rFonts w:eastAsiaTheme="minorEastAsia"/>
                        <w:sz w:val="22"/>
                      </w:rPr>
                      <w:t xml:space="preserve"> conjuntos A y B, corresponde al conjunto formado por todos los elementos </w:t>
                    </w:r>
                    <w:proofErr w:type="gramStart"/>
                    <w:r w:rsidR="001E32B4">
                      <w:rPr>
                        <w:rFonts w:eastAsiaTheme="minorEastAsia"/>
                        <w:sz w:val="22"/>
                      </w:rPr>
                      <w:t>de …</w:t>
                    </w:r>
                    <w:proofErr w:type="gramEnd"/>
                    <w:r w:rsidR="001E32B4">
                      <w:rPr>
                        <w:rFonts w:eastAsiaTheme="minorEastAsia"/>
                        <w:sz w:val="22"/>
                      </w:rPr>
                      <w:t>…. que no están en …….</w:t>
                    </w:r>
                  </w:p>
                  <w:p w:rsidR="001E32B4" w:rsidRPr="00E06A52" w:rsidRDefault="001E32B4" w:rsidP="00522F05">
                    <w:pPr>
                      <w:pStyle w:val="Prrafodelista"/>
                      <w:numPr>
                        <w:ilvl w:val="0"/>
                        <w:numId w:val="12"/>
                      </w:numPr>
                      <w:spacing w:before="120" w:after="120" w:line="360" w:lineRule="auto"/>
                      <w:ind w:left="714" w:hanging="357"/>
                      <w:contextualSpacing w:val="0"/>
                      <w:rPr>
                        <w:sz w:val="22"/>
                      </w:rPr>
                    </w:pPr>
                    <w:r>
                      <w:rPr>
                        <w:rFonts w:eastAsiaTheme="minorEastAsia"/>
                        <w:sz w:val="22"/>
                      </w:rPr>
                      <w:t>Dos conjuntos son …………</w:t>
                    </w:r>
                    <w:r w:rsidR="00500485">
                      <w:rPr>
                        <w:rFonts w:eastAsiaTheme="minorEastAsia"/>
                        <w:sz w:val="22"/>
                      </w:rPr>
                      <w:t>....</w:t>
                    </w:r>
                    <w:r>
                      <w:rPr>
                        <w:rFonts w:eastAsiaTheme="minorEastAsia"/>
                        <w:sz w:val="22"/>
                      </w:rPr>
                      <w:t>…</w:t>
                    </w:r>
                    <w:r w:rsidR="00500485">
                      <w:rPr>
                        <w:rFonts w:eastAsiaTheme="minorEastAsia"/>
                        <w:sz w:val="22"/>
                      </w:rPr>
                      <w:t>…</w:t>
                    </w:r>
                    <w:r>
                      <w:rPr>
                        <w:rFonts w:eastAsiaTheme="minorEastAsia"/>
                        <w:sz w:val="22"/>
                      </w:rPr>
                      <w:t>…</w:t>
                    </w:r>
                    <w:r w:rsidR="00500485">
                      <w:rPr>
                        <w:rFonts w:eastAsiaTheme="minorEastAsia"/>
                        <w:sz w:val="22"/>
                      </w:rPr>
                      <w:t>….</w:t>
                    </w:r>
                    <w:r>
                      <w:rPr>
                        <w:rFonts w:eastAsiaTheme="minorEastAsia"/>
                        <w:sz w:val="22"/>
                      </w:rPr>
                      <w:t>……     ……</w:t>
                    </w:r>
                    <w:r w:rsidR="00500485">
                      <w:rPr>
                        <w:rFonts w:eastAsiaTheme="minorEastAsia"/>
                        <w:sz w:val="22"/>
                      </w:rPr>
                      <w:t>…</w:t>
                    </w:r>
                    <w:r>
                      <w:rPr>
                        <w:rFonts w:eastAsiaTheme="minorEastAsia"/>
                        <w:sz w:val="22"/>
                      </w:rPr>
                      <w:t>…</w:t>
                    </w:r>
                    <w:r w:rsidR="00500485">
                      <w:rPr>
                        <w:rFonts w:eastAsiaTheme="minorEastAsia"/>
                        <w:sz w:val="22"/>
                      </w:rPr>
                      <w:t>…</w:t>
                    </w:r>
                    <w:r>
                      <w:rPr>
                        <w:rFonts w:eastAsiaTheme="minorEastAsia"/>
                        <w:sz w:val="22"/>
                      </w:rPr>
                      <w:t>....…………, si su intersección es el conjunto vacío.</w:t>
                    </w:r>
                  </w:p>
                </w:txbxContent>
              </v:textbox>
            </v:rect>
            <v:rect id="_x0000_s1262" style="position:absolute;left:1096;top:960;width:10530;height:8674">
              <v:textbox style="mso-next-textbox:#_x0000_s1262">
                <w:txbxContent>
                  <w:p w:rsidR="001E32B4" w:rsidRPr="009C0EC7" w:rsidRDefault="001E32B4" w:rsidP="0047241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12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47241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Considerando los conjuntos  A, B y C  </w:t>
                    </w:r>
                    <w:proofErr w:type="gramStart"/>
                    <w:r>
                      <w:rPr>
                        <w:sz w:val="22"/>
                      </w:rPr>
                      <w:t>completa</w:t>
                    </w:r>
                    <w:proofErr w:type="gramEnd"/>
                    <w:r>
                      <w:rPr>
                        <w:sz w:val="22"/>
                      </w:rPr>
                      <w:t xml:space="preserve"> con los elementos cada diagrama</w:t>
                    </w:r>
                    <w:r w:rsidR="004C50EC">
                      <w:rPr>
                        <w:sz w:val="22"/>
                      </w:rPr>
                      <w:t xml:space="preserve"> de </w:t>
                    </w:r>
                    <w:proofErr w:type="spellStart"/>
                    <w:r w:rsidR="004C50EC">
                      <w:rPr>
                        <w:sz w:val="22"/>
                      </w:rPr>
                      <w:t>Venn</w:t>
                    </w:r>
                    <w:proofErr w:type="spellEnd"/>
                    <w:r w:rsidR="004C50EC">
                      <w:rPr>
                        <w:sz w:val="22"/>
                      </w:rPr>
                      <w:t xml:space="preserve"> y colorea con rojo</w:t>
                    </w:r>
                    <w:r>
                      <w:rPr>
                        <w:sz w:val="22"/>
                      </w:rPr>
                      <w:t xml:space="preserve"> el espacio </w:t>
                    </w:r>
                    <w:r w:rsidR="004C50EC">
                      <w:rPr>
                        <w:sz w:val="22"/>
                      </w:rPr>
                      <w:t xml:space="preserve">del diagrama </w:t>
                    </w:r>
                    <w:r>
                      <w:rPr>
                        <w:sz w:val="22"/>
                      </w:rPr>
                      <w:t>correspondiente a la operación indicada.</w:t>
                    </w:r>
                  </w:p>
                  <w:p w:rsidR="001E32B4" w:rsidRDefault="001E32B4" w:rsidP="00472417">
                    <w:pPr>
                      <w:rPr>
                        <w:sz w:val="22"/>
                      </w:rPr>
                    </w:pPr>
                  </w:p>
                  <w:p w:rsidR="001E32B4" w:rsidRDefault="001E32B4" w:rsidP="00300464">
                    <w:pPr>
                      <w:rPr>
                        <w:rFonts w:eastAsiaTheme="minorEastAsia"/>
                        <w:sz w:val="22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A=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 xml:space="preserve">∈N | 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x&lt;6</m:t>
                            </m:r>
                          </m:e>
                        </m:d>
                      </m:oMath>
                    </m:oMathPara>
                  </w:p>
                  <w:p w:rsidR="001E32B4" w:rsidRDefault="001E32B4" w:rsidP="00300464">
                    <w:pPr>
                      <w:rPr>
                        <w:rFonts w:eastAsiaTheme="minorEastAsia"/>
                        <w:sz w:val="22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B=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 xml:space="preserve">∈N | 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x=2n-1 ∧ 3≤x≤9 ∧ n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∈N</m:t>
                            </m:r>
                          </m:e>
                        </m:d>
                      </m:oMath>
                    </m:oMathPara>
                  </w:p>
                  <w:p w:rsidR="001E32B4" w:rsidRDefault="001E32B4" w:rsidP="00300464">
                    <w:pPr>
                      <w:rPr>
                        <w:sz w:val="22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C=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 xml:space="preserve">∈N | 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3&lt;x≤8</m:t>
                            </m:r>
                          </m:e>
                        </m:d>
                      </m:oMath>
                    </m:oMathPara>
                  </w:p>
                  <w:p w:rsidR="001E32B4" w:rsidRPr="00472417" w:rsidRDefault="001E32B4" w:rsidP="00472417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w10:wrap type="square" anchorx="margin" anchory="margin"/>
          </v:group>
        </w:pict>
      </w:r>
    </w:p>
    <w:p w:rsidR="00472417" w:rsidRDefault="00650AB2" w:rsidP="00342DE8">
      <w:pPr>
        <w:rPr>
          <w:rFonts w:eastAsiaTheme="minorEastAsia" w:cs="Times New Roman"/>
          <w:b/>
          <w:sz w:val="32"/>
        </w:rPr>
      </w:pPr>
      <w:r w:rsidRPr="00650AB2">
        <w:rPr>
          <w:rFonts w:eastAsiaTheme="minorEastAsia" w:cs="Times New Roman"/>
          <w:b/>
          <w:sz w:val="32"/>
        </w:rPr>
        <w:lastRenderedPageBreak/>
        <w:t>RELACIONES.</w:t>
      </w:r>
    </w:p>
    <w:p w:rsidR="00650AB2" w:rsidRDefault="00650AB2" w:rsidP="00342DE8">
      <w:pPr>
        <w:rPr>
          <w:rFonts w:eastAsiaTheme="minorEastAsia" w:cs="Times New Roman"/>
          <w:sz w:val="22"/>
        </w:rPr>
      </w:pPr>
    </w:p>
    <w:p w:rsidR="00222655" w:rsidRDefault="00222655" w:rsidP="00342DE8">
      <w:pPr>
        <w:rPr>
          <w:rFonts w:eastAsiaTheme="minorEastAsia" w:cs="Times New Roman"/>
          <w:sz w:val="22"/>
        </w:rPr>
      </w:pPr>
    </w:p>
    <w:p w:rsidR="00650AB2" w:rsidRPr="00222655" w:rsidRDefault="00222655" w:rsidP="00342DE8">
      <w:pPr>
        <w:rPr>
          <w:rFonts w:eastAsiaTheme="minorEastAsia" w:cs="Times New Roman"/>
          <w:b/>
          <w:sz w:val="22"/>
          <w:u w:val="single"/>
        </w:rPr>
      </w:pPr>
      <w:r w:rsidRPr="00222655">
        <w:rPr>
          <w:rFonts w:eastAsiaTheme="minorEastAsia" w:cs="Times New Roman"/>
          <w:b/>
          <w:sz w:val="22"/>
          <w:u w:val="single"/>
        </w:rPr>
        <w:t>CONCEPTO DE PAR ORDENADO.</w:t>
      </w:r>
    </w:p>
    <w:p w:rsidR="00222655" w:rsidRDefault="00222655" w:rsidP="00342DE8">
      <w:pPr>
        <w:rPr>
          <w:rFonts w:eastAsiaTheme="minorEastAsia" w:cs="Times New Roman"/>
          <w:sz w:val="22"/>
        </w:rPr>
      </w:pPr>
    </w:p>
    <w:p w:rsidR="00222655" w:rsidRDefault="00222655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Intuitivamente, un par ordenado consta de dos elementos,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, que siguen un orden preestablecido. Un par ordenado se simboliza por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</m:oMath>
      <w:r w:rsidR="004A2E9B">
        <w:rPr>
          <w:rFonts w:eastAsiaTheme="minorEastAsia" w:cs="Times New Roman"/>
          <w:sz w:val="22"/>
        </w:rPr>
        <w:t xml:space="preserve">, donde el primer elemento del par ordenado se llama </w:t>
      </w:r>
      <w:r w:rsidR="004A2E9B" w:rsidRPr="004A2E9B">
        <w:rPr>
          <w:rFonts w:eastAsiaTheme="minorEastAsia" w:cs="Times New Roman"/>
          <w:sz w:val="22"/>
          <w:u w:val="single"/>
        </w:rPr>
        <w:t>primera componente</w:t>
      </w:r>
      <w:r w:rsidR="004A2E9B">
        <w:rPr>
          <w:rFonts w:eastAsiaTheme="minorEastAsia" w:cs="Times New Roman"/>
          <w:sz w:val="22"/>
        </w:rPr>
        <w:t xml:space="preserve"> y el segundo elemento se llama </w:t>
      </w:r>
      <w:r w:rsidR="004A2E9B" w:rsidRPr="004A2E9B">
        <w:rPr>
          <w:rFonts w:eastAsiaTheme="minorEastAsia" w:cs="Times New Roman"/>
          <w:sz w:val="22"/>
          <w:u w:val="single"/>
        </w:rPr>
        <w:t>segunda componente</w:t>
      </w:r>
      <w:r w:rsidR="004A2E9B">
        <w:rPr>
          <w:rFonts w:eastAsiaTheme="minorEastAsia" w:cs="Times New Roman"/>
          <w:sz w:val="22"/>
        </w:rPr>
        <w:t>.</w:t>
      </w:r>
    </w:p>
    <w:p w:rsidR="004A2E9B" w:rsidRDefault="004A2E9B" w:rsidP="00342DE8">
      <w:pPr>
        <w:rPr>
          <w:rFonts w:eastAsiaTheme="minorEastAsia" w:cs="Times New Roman"/>
          <w:sz w:val="22"/>
        </w:rPr>
      </w:pPr>
    </w:p>
    <w:p w:rsidR="004A2E9B" w:rsidRDefault="004A2E9B" w:rsidP="00342DE8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Observaciones:</w:t>
      </w:r>
    </w:p>
    <w:p w:rsidR="004A2E9B" w:rsidRDefault="004A2E9B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 w:rsidRPr="004A2E9B">
        <w:rPr>
          <w:rFonts w:eastAsiaTheme="minorEastAsia" w:cs="Times New Roman"/>
          <w:sz w:val="22"/>
        </w:rPr>
        <w:t xml:space="preserve">Dos pares ordenados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</m:oMath>
      <w:r w:rsidRPr="004A2E9B">
        <w:rPr>
          <w:rFonts w:eastAsiaTheme="minorEastAsia" w:cs="Times New Roman"/>
          <w:sz w:val="22"/>
        </w:rPr>
        <w:t xml:space="preserve">  y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c, d</m:t>
            </m:r>
          </m:e>
        </m:d>
      </m:oMath>
      <w:r w:rsidRPr="004A2E9B">
        <w:rPr>
          <w:rFonts w:eastAsiaTheme="minorEastAsia" w:cs="Times New Roman"/>
          <w:sz w:val="22"/>
        </w:rPr>
        <w:t xml:space="preserve">  son iguales si y solo si </w:t>
      </w:r>
      <m:oMath>
        <m:r>
          <w:rPr>
            <w:rFonts w:ascii="Cambria Math" w:eastAsiaTheme="minorEastAsia" w:hAnsi="Cambria Math" w:cs="Times New Roman"/>
            <w:sz w:val="22"/>
          </w:rPr>
          <m:t>a=c</m:t>
        </m:r>
      </m:oMath>
      <w:r w:rsidRPr="004A2E9B">
        <w:rPr>
          <w:rFonts w:eastAsiaTheme="minorEastAsia" w:cs="Times New Roman"/>
          <w:sz w:val="22"/>
        </w:rPr>
        <w:t xml:space="preserve">  y  </w:t>
      </w:r>
      <m:oMath>
        <m:r>
          <w:rPr>
            <w:rFonts w:ascii="Cambria Math" w:eastAsiaTheme="minorEastAsia" w:hAnsi="Cambria Math" w:cs="Times New Roman"/>
            <w:sz w:val="22"/>
          </w:rPr>
          <m:t>b=d</m:t>
        </m:r>
      </m:oMath>
      <w:r w:rsidRPr="004A2E9B">
        <w:rPr>
          <w:rFonts w:eastAsiaTheme="minorEastAsia" w:cs="Times New Roman"/>
          <w:sz w:val="22"/>
        </w:rPr>
        <w:t>.</w:t>
      </w:r>
    </w:p>
    <w:p w:rsidR="004A2E9B" w:rsidRDefault="004A2E9B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El par ordenado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  <m:r>
          <w:rPr>
            <w:rFonts w:ascii="Cambria Math" w:eastAsiaTheme="minorEastAsia" w:hAnsi="Cambria Math" w:cs="Times New Roman"/>
            <w:sz w:val="22"/>
          </w:rPr>
          <m:t>≠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b, a</m:t>
            </m:r>
          </m:e>
        </m:d>
      </m:oMath>
      <w:r>
        <w:rPr>
          <w:rFonts w:eastAsiaTheme="minorEastAsia" w:cs="Times New Roman"/>
          <w:sz w:val="22"/>
        </w:rPr>
        <w:t>. Si cambiamos el orden de las componentes de un par, ellos serán diferentes.</w:t>
      </w:r>
    </w:p>
    <w:p w:rsidR="004A2E9B" w:rsidRDefault="004A2E9B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Puede haber pares ordenados que tengan las componentes iguales, por ejemplo </w:t>
      </w:r>
      <m:oMath>
        <m:r>
          <w:rPr>
            <w:rFonts w:ascii="Cambria Math" w:eastAsiaTheme="minorEastAsia" w:hAnsi="Cambria Math" w:cs="Times New Roman"/>
            <w:sz w:val="22"/>
          </w:rPr>
          <m:t>(a,a)</m:t>
        </m:r>
      </m:oMath>
    </w:p>
    <w:p w:rsidR="004A2E9B" w:rsidRDefault="004A2E9B" w:rsidP="004A2E9B">
      <w:pPr>
        <w:rPr>
          <w:rFonts w:eastAsiaTheme="minorEastAsia" w:cs="Times New Roman"/>
          <w:sz w:val="22"/>
        </w:rPr>
      </w:pPr>
    </w:p>
    <w:p w:rsidR="004A2E9B" w:rsidRPr="000A3EF7" w:rsidRDefault="000A3EF7" w:rsidP="004A2E9B">
      <w:pPr>
        <w:rPr>
          <w:rFonts w:eastAsiaTheme="minorEastAsia" w:cs="Times New Roman"/>
          <w:b/>
          <w:sz w:val="22"/>
          <w:u w:val="single"/>
        </w:rPr>
      </w:pPr>
      <w:r w:rsidRPr="000A3EF7">
        <w:rPr>
          <w:rFonts w:eastAsiaTheme="minorEastAsia" w:cs="Times New Roman"/>
          <w:b/>
          <w:sz w:val="22"/>
          <w:u w:val="single"/>
        </w:rPr>
        <w:t>PRODUCTO CARTESIANO.</w:t>
      </w:r>
    </w:p>
    <w:p w:rsidR="000A3EF7" w:rsidRDefault="000A3EF7" w:rsidP="004A2E9B">
      <w:pPr>
        <w:rPr>
          <w:rFonts w:eastAsiaTheme="minorEastAsia" w:cs="Times New Roman"/>
          <w:sz w:val="22"/>
        </w:rPr>
      </w:pPr>
    </w:p>
    <w:p w:rsidR="000A3EF7" w:rsidRDefault="00653A67" w:rsidP="004A2E9B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Dados dos conjuntos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, se llama producto cartesiano de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al conjunto de todos los pares ordenados </w:t>
      </w:r>
      <m:oMath>
        <m:r>
          <w:rPr>
            <w:rFonts w:ascii="Cambria Math" w:eastAsiaTheme="minorEastAsia" w:hAnsi="Cambria Math" w:cs="Times New Roman"/>
            <w:sz w:val="22"/>
          </w:rPr>
          <m:t>(a, b)</m:t>
        </m:r>
      </m:oMath>
      <w:r>
        <w:rPr>
          <w:rFonts w:eastAsiaTheme="minorEastAsia" w:cs="Times New Roman"/>
          <w:sz w:val="22"/>
        </w:rPr>
        <w:t xml:space="preserve"> con </w:t>
      </w:r>
      <m:oMath>
        <m:r>
          <w:rPr>
            <w:rFonts w:ascii="Cambria Math" w:eastAsiaTheme="minorEastAsia" w:hAnsi="Cambria Math" w:cs="Times New Roman"/>
            <w:sz w:val="22"/>
          </w:rPr>
          <m:t>a∈A</m:t>
        </m:r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b∈B</m:t>
        </m:r>
      </m:oMath>
      <w:r>
        <w:rPr>
          <w:rFonts w:eastAsiaTheme="minorEastAsia" w:cs="Times New Roman"/>
          <w:sz w:val="22"/>
        </w:rPr>
        <w:t xml:space="preserve">. Un producto cartesiano se denota por </w:t>
      </w:r>
      <m:oMath>
        <m:r>
          <w:rPr>
            <w:rFonts w:ascii="Cambria Math" w:eastAsiaTheme="minorEastAsia" w:hAnsi="Cambria Math" w:cs="Times New Roman"/>
            <w:sz w:val="22"/>
          </w:rPr>
          <m:t>A×B</m:t>
        </m:r>
      </m:oMath>
      <w:r>
        <w:rPr>
          <w:rFonts w:eastAsiaTheme="minorEastAsia" w:cs="Times New Roman"/>
          <w:sz w:val="22"/>
        </w:rPr>
        <w:t>, se lee “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cruz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>”.</w:t>
      </w:r>
    </w:p>
    <w:p w:rsidR="00653A67" w:rsidRDefault="00653A67" w:rsidP="004A2E9B">
      <w:pPr>
        <w:rPr>
          <w:rFonts w:eastAsiaTheme="minorEastAsia" w:cs="Times New Roman"/>
          <w:sz w:val="22"/>
        </w:rPr>
      </w:pPr>
    </w:p>
    <w:p w:rsidR="00653A67" w:rsidRDefault="00653A67" w:rsidP="004A2E9B">
      <w:pPr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A×B=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a, 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 |  a∈A ∧ b∈B</m:t>
              </m:r>
            </m:e>
          </m:d>
        </m:oMath>
      </m:oMathPara>
    </w:p>
    <w:p w:rsidR="00653A67" w:rsidRDefault="00653A67" w:rsidP="004A2E9B">
      <w:pPr>
        <w:rPr>
          <w:rFonts w:eastAsiaTheme="minorEastAsia" w:cs="Times New Roman"/>
          <w:sz w:val="22"/>
        </w:rPr>
      </w:pPr>
    </w:p>
    <w:p w:rsidR="00653A67" w:rsidRPr="00835E7A" w:rsidRDefault="00653A67" w:rsidP="00835E7A">
      <w:pPr>
        <w:rPr>
          <w:rFonts w:eastAsiaTheme="minorEastAsia" w:cs="Times New Roman"/>
          <w:sz w:val="22"/>
        </w:rPr>
      </w:pPr>
      <w:r w:rsidRPr="00835E7A">
        <w:rPr>
          <w:rFonts w:eastAsiaTheme="minorEastAsia" w:cs="Times New Roman"/>
          <w:sz w:val="22"/>
        </w:rPr>
        <w:t xml:space="preserve">Si el conjunto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 w:rsidRPr="00835E7A">
        <w:rPr>
          <w:rFonts w:eastAsiaTheme="minorEastAsia" w:cs="Times New Roman"/>
          <w:sz w:val="22"/>
        </w:rPr>
        <w:t xml:space="preserve"> tiene </w:t>
      </w:r>
      <m:oMath>
        <m:r>
          <w:rPr>
            <w:rFonts w:ascii="Cambria Math" w:eastAsiaTheme="minorEastAsia" w:hAnsi="Cambria Math" w:cs="Times New Roman"/>
            <w:sz w:val="22"/>
          </w:rPr>
          <m:t>m</m:t>
        </m:r>
      </m:oMath>
      <w:r w:rsidRPr="00835E7A">
        <w:rPr>
          <w:rFonts w:eastAsiaTheme="minorEastAsia" w:cs="Times New Roman"/>
          <w:sz w:val="22"/>
        </w:rPr>
        <w:t xml:space="preserve"> elementos y el conjunto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 w:rsidRPr="00835E7A">
        <w:rPr>
          <w:rFonts w:eastAsiaTheme="minorEastAsia" w:cs="Times New Roman"/>
          <w:sz w:val="22"/>
        </w:rPr>
        <w:t xml:space="preserve"> tiene </w:t>
      </w:r>
      <m:oMath>
        <m:r>
          <w:rPr>
            <w:rFonts w:ascii="Cambria Math" w:eastAsiaTheme="minorEastAsia" w:hAnsi="Cambria Math" w:cs="Times New Roman"/>
            <w:sz w:val="22"/>
          </w:rPr>
          <m:t>n</m:t>
        </m:r>
      </m:oMath>
      <w:r w:rsidRPr="00835E7A">
        <w:rPr>
          <w:rFonts w:eastAsiaTheme="minorEastAsia" w:cs="Times New Roman"/>
          <w:sz w:val="22"/>
        </w:rPr>
        <w:t xml:space="preserve"> elementos, entonce</w:t>
      </w:r>
      <w:r w:rsidR="00F02E5C" w:rsidRPr="00835E7A">
        <w:rPr>
          <w:rFonts w:eastAsiaTheme="minorEastAsia" w:cs="Times New Roman"/>
          <w:sz w:val="22"/>
        </w:rPr>
        <w:t>s</w:t>
      </w:r>
      <w:r w:rsidRPr="00835E7A"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 xml:space="preserve">#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A×B</m:t>
            </m:r>
          </m:e>
        </m:d>
        <m:r>
          <w:rPr>
            <w:rFonts w:ascii="Cambria Math" w:eastAsiaTheme="minorEastAsia" w:hAnsi="Cambria Math" w:cs="Times New Roman"/>
            <w:sz w:val="22"/>
          </w:rPr>
          <m:t>=m∙n</m:t>
        </m:r>
      </m:oMath>
    </w:p>
    <w:p w:rsidR="00F02E5C" w:rsidRDefault="00F02E5C" w:rsidP="00F02E5C">
      <w:pPr>
        <w:rPr>
          <w:rFonts w:eastAsiaTheme="minorEastAsia" w:cs="Times New Roman"/>
          <w:sz w:val="22"/>
        </w:rPr>
      </w:pPr>
    </w:p>
    <w:p w:rsidR="00835E7A" w:rsidRDefault="00835E7A" w:rsidP="00F02E5C">
      <w:pPr>
        <w:rPr>
          <w:rFonts w:eastAsiaTheme="minorEastAsia" w:cs="Times New Roman"/>
          <w:sz w:val="22"/>
        </w:rPr>
      </w:pPr>
    </w:p>
    <w:p w:rsidR="00F02E5C" w:rsidRDefault="00F02E5C" w:rsidP="00F02E5C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Ejemplo:</w:t>
      </w:r>
    </w:p>
    <w:p w:rsidR="00F02E5C" w:rsidRDefault="00F02E5C" w:rsidP="00F02E5C">
      <w:pPr>
        <w:rPr>
          <w:rFonts w:eastAsiaTheme="minorEastAsia" w:cs="Times New Roman"/>
          <w:sz w:val="22"/>
        </w:rPr>
      </w:pPr>
    </w:p>
    <w:p w:rsidR="00F02E5C" w:rsidRDefault="00F02E5C" w:rsidP="00F02E5C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Sea el conjunto universal  </w:t>
      </w:r>
      <m:oMath>
        <m:r>
          <w:rPr>
            <w:rFonts w:ascii="Cambria Math" w:eastAsiaTheme="minorEastAsia" w:hAnsi="Cambria Math" w:cs="Times New Roman"/>
            <w:sz w:val="22"/>
          </w:rPr>
          <m:t>U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2"/>
          </w:rPr>
          <m:t>=N</m:t>
        </m:r>
      </m:oMath>
      <w:r>
        <w:rPr>
          <w:rFonts w:eastAsiaTheme="minorEastAsia" w:cs="Times New Roman"/>
          <w:sz w:val="22"/>
        </w:rPr>
        <w:t xml:space="preserve">, donde  </w:t>
      </w: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</m:t>
            </m:r>
          </m:e>
        </m:d>
      </m:oMath>
      <w:r>
        <w:rPr>
          <w:rFonts w:eastAsiaTheme="minorEastAsia" w:cs="Times New Roman"/>
          <w:sz w:val="22"/>
        </w:rPr>
        <w:t xml:space="preserve">  y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3, 4, 5</m:t>
            </m:r>
          </m:e>
        </m:d>
      </m:oMath>
      <w:r>
        <w:rPr>
          <w:rFonts w:eastAsiaTheme="minorEastAsia" w:cs="Times New Roman"/>
          <w:sz w:val="22"/>
        </w:rPr>
        <w:t>. Entonces,</w:t>
      </w:r>
    </w:p>
    <w:p w:rsidR="00F02E5C" w:rsidRDefault="00F02E5C" w:rsidP="00F02E5C">
      <w:pPr>
        <w:rPr>
          <w:rFonts w:eastAsiaTheme="minorEastAsia" w:cs="Times New Roman"/>
          <w:sz w:val="22"/>
        </w:rPr>
      </w:pPr>
    </w:p>
    <w:p w:rsidR="00F02E5C" w:rsidRDefault="00F02E5C" w:rsidP="00F02E5C">
      <w:pPr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A×B=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1, 5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2, 3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2, 4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2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2"/>
                    </w:rPr>
                    <m:t>2, 5</m:t>
                  </m:r>
                </m:e>
              </m:d>
            </m:e>
          </m:d>
        </m:oMath>
      </m:oMathPara>
    </w:p>
    <w:p w:rsidR="00F02E5C" w:rsidRDefault="00F02E5C" w:rsidP="00F02E5C">
      <w:pPr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 xml:space="preserve"># A=2  ∧  # B=3 ⟹#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A×B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>=6</m:t>
          </m:r>
        </m:oMath>
      </m:oMathPara>
    </w:p>
    <w:p w:rsidR="0017446A" w:rsidRPr="004A24AD" w:rsidRDefault="001E32B4" w:rsidP="00F02E5C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b/>
          <w:noProof/>
          <w:sz w:val="22"/>
          <w:u w:val="single"/>
          <w:lang w:eastAsia="es-CL"/>
        </w:rPr>
        <w:pict>
          <v:group id="_x0000_s1271" style="position:absolute;left:0;text-align:left;margin-left:.3pt;margin-top:13.85pt;width:526.5pt;height:423pt;z-index:251797504" coordorigin="857,9150" coordsize="10530,8280">
            <v:rect id="_x0000_s1272" style="position:absolute;left:857;top:9150;width:10530;height:4095">
              <v:textbox>
                <w:txbxContent>
                  <w:p w:rsidR="001E32B4" w:rsidRPr="009C0EC7" w:rsidRDefault="001E32B4" w:rsidP="001D57E2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14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1D57E2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Dados los conjuntos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1, 3, 5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 y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2, 4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</w:p>
                  <w:p w:rsidR="001E32B4" w:rsidRDefault="001E32B4" w:rsidP="001D57E2">
                    <w:pPr>
                      <w:rPr>
                        <w:rFonts w:eastAsiaTheme="minorEastAsia"/>
                        <w:sz w:val="22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121"/>
                      <w:gridCol w:w="5121"/>
                    </w:tblGrid>
                    <w:tr w:rsidR="001E32B4" w:rsidTr="00545E98">
                      <w:trPr>
                        <w:trHeight w:val="964"/>
                        <w:jc w:val="center"/>
                      </w:trPr>
                      <w:tc>
                        <w:tcPr>
                          <w:tcW w:w="5121" w:type="dxa"/>
                          <w:vAlign w:val="center"/>
                        </w:tcPr>
                        <w:p w:rsidR="001E32B4" w:rsidRPr="007645D4" w:rsidRDefault="001E32B4" w:rsidP="007645D4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Calcule la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cardinalidad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de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A×B</m:t>
                            </m:r>
                          </m:oMath>
                        </w:p>
                        <w:p w:rsidR="001E32B4" w:rsidRPr="007645D4" w:rsidRDefault="001E32B4" w:rsidP="007645D4">
                          <w:pPr>
                            <w:pStyle w:val="Prrafodelista"/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#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A×B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=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>…………</w:t>
                          </w:r>
                        </w:p>
                      </w:tc>
                      <w:tc>
                        <w:tcPr>
                          <w:tcW w:w="5121" w:type="dxa"/>
                          <w:vAlign w:val="center"/>
                        </w:tcPr>
                        <w:p w:rsidR="001E32B4" w:rsidRPr="007645D4" w:rsidRDefault="001E32B4" w:rsidP="007645D4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Calcule la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cardinalidad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de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B×A</m:t>
                            </m:r>
                          </m:oMath>
                        </w:p>
                        <w:p w:rsidR="001E32B4" w:rsidRPr="007645D4" w:rsidRDefault="001E32B4" w:rsidP="007645D4">
                          <w:pPr>
                            <w:pStyle w:val="Prrafodelista"/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#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A×B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=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>………….</w:t>
                          </w:r>
                        </w:p>
                      </w:tc>
                    </w:tr>
                    <w:tr w:rsidR="001E32B4" w:rsidTr="00545E98">
                      <w:trPr>
                        <w:trHeight w:val="1077"/>
                        <w:jc w:val="center"/>
                      </w:trPr>
                      <w:tc>
                        <w:tcPr>
                          <w:tcW w:w="10242" w:type="dxa"/>
                          <w:gridSpan w:val="2"/>
                          <w:vAlign w:val="center"/>
                        </w:tcPr>
                        <w:p w:rsidR="001E32B4" w:rsidRPr="007645D4" w:rsidRDefault="001E32B4" w:rsidP="00545E98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spacing w:after="60" w:line="360" w:lineRule="auto"/>
                            <w:ind w:left="714" w:hanging="357"/>
                            <w:contextualSpacing w:val="0"/>
                            <w:jc w:val="left"/>
                            <w:rPr>
                              <w:rFonts w:eastAsiaTheme="minorEastAsia"/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iCs/>
                              <w:sz w:val="22"/>
                            </w:rPr>
                            <w:t xml:space="preserve">Escriba por extensión el conjunto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A×B</m:t>
                            </m:r>
                          </m:oMath>
                        </w:p>
                        <w:p w:rsidR="001E32B4" w:rsidRPr="007645D4" w:rsidRDefault="001E32B4" w:rsidP="007645D4">
                          <w:pPr>
                            <w:pStyle w:val="Prrafodelista"/>
                            <w:spacing w:line="360" w:lineRule="auto"/>
                            <w:jc w:val="left"/>
                            <w:rPr>
                              <w:rFonts w:eastAsiaTheme="minorEastAsia"/>
                              <w:sz w:val="2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A×B=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…………………………………………………………………………………………………………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</w:tr>
                    <w:tr w:rsidR="001E32B4" w:rsidTr="00545E98">
                      <w:trPr>
                        <w:trHeight w:val="1077"/>
                        <w:jc w:val="center"/>
                      </w:trPr>
                      <w:tc>
                        <w:tcPr>
                          <w:tcW w:w="10242" w:type="dxa"/>
                          <w:gridSpan w:val="2"/>
                          <w:vAlign w:val="center"/>
                        </w:tcPr>
                        <w:p w:rsidR="001E32B4" w:rsidRPr="007645D4" w:rsidRDefault="001E32B4" w:rsidP="00545E98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spacing w:after="60" w:line="360" w:lineRule="auto"/>
                            <w:ind w:left="714" w:hanging="357"/>
                            <w:contextualSpacing w:val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Escriba por extensión el conjunto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B×A</m:t>
                            </m:r>
                          </m:oMath>
                        </w:p>
                        <w:p w:rsidR="001E32B4" w:rsidRPr="007645D4" w:rsidRDefault="001E32B4" w:rsidP="007645D4">
                          <w:pPr>
                            <w:pStyle w:val="Prrafodelista"/>
                            <w:jc w:val="left"/>
                            <w:rPr>
                              <w:sz w:val="2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B×A=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…………………………………………………………………………………………………………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</w:tr>
                  </w:tbl>
                  <w:p w:rsidR="001E32B4" w:rsidRPr="007645D4" w:rsidRDefault="001E32B4" w:rsidP="007645D4">
                    <w:pPr>
                      <w:rPr>
                        <w:rFonts w:eastAsiaTheme="minorEastAsia"/>
                        <w:sz w:val="22"/>
                      </w:rPr>
                    </w:pPr>
                  </w:p>
                </w:txbxContent>
              </v:textbox>
            </v:rect>
            <v:rect id="_x0000_s1273" style="position:absolute;left:857;top:13240;width:10530;height:4190">
              <v:textbox>
                <w:txbxContent>
                  <w:p w:rsidR="001E32B4" w:rsidRPr="009C0EC7" w:rsidRDefault="001E32B4" w:rsidP="001D57E2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15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1D57E2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Dados los conjuntos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1, 2, 3, 4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 y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B=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1, 2, 3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</w:p>
                  <w:p w:rsidR="001E32B4" w:rsidRDefault="001E32B4" w:rsidP="001D57E2">
                    <w:pPr>
                      <w:rPr>
                        <w:rFonts w:eastAsiaTheme="minorEastAsia"/>
                        <w:sz w:val="22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121"/>
                      <w:gridCol w:w="5121"/>
                    </w:tblGrid>
                    <w:tr w:rsidR="001E32B4" w:rsidTr="0070650C">
                      <w:trPr>
                        <w:trHeight w:val="964"/>
                        <w:jc w:val="center"/>
                      </w:trPr>
                      <w:tc>
                        <w:tcPr>
                          <w:tcW w:w="5121" w:type="dxa"/>
                          <w:vAlign w:val="center"/>
                        </w:tcPr>
                        <w:p w:rsidR="001E32B4" w:rsidRPr="007645D4" w:rsidRDefault="001E32B4" w:rsidP="00545E98">
                          <w:pPr>
                            <w:pStyle w:val="Prrafodelista"/>
                            <w:numPr>
                              <w:ilvl w:val="0"/>
                              <w:numId w:val="21"/>
                            </w:numPr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Calcule la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cardinalidad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de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A×B</m:t>
                            </m:r>
                          </m:oMath>
                        </w:p>
                        <w:p w:rsidR="001E32B4" w:rsidRPr="007645D4" w:rsidRDefault="001E32B4" w:rsidP="0070650C">
                          <w:pPr>
                            <w:pStyle w:val="Prrafodelista"/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#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A×B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=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>…………</w:t>
                          </w:r>
                        </w:p>
                      </w:tc>
                      <w:tc>
                        <w:tcPr>
                          <w:tcW w:w="5121" w:type="dxa"/>
                          <w:vAlign w:val="center"/>
                        </w:tcPr>
                        <w:p w:rsidR="001E32B4" w:rsidRPr="007645D4" w:rsidRDefault="001E32B4" w:rsidP="00545E98">
                          <w:pPr>
                            <w:pStyle w:val="Prrafodelista"/>
                            <w:numPr>
                              <w:ilvl w:val="0"/>
                              <w:numId w:val="21"/>
                            </w:numPr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Calcule la </w:t>
                          </w:r>
                          <w:proofErr w:type="spellStart"/>
                          <w:r>
                            <w:rPr>
                              <w:sz w:val="22"/>
                            </w:rPr>
                            <w:t>cardinalidad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de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B×A</m:t>
                            </m:r>
                          </m:oMath>
                        </w:p>
                        <w:p w:rsidR="001E32B4" w:rsidRPr="007645D4" w:rsidRDefault="001E32B4" w:rsidP="0070650C">
                          <w:pPr>
                            <w:pStyle w:val="Prrafodelista"/>
                            <w:spacing w:line="360" w:lineRule="auto"/>
                            <w:jc w:val="left"/>
                            <w:rPr>
                              <w:sz w:val="22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#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>A×B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=</m:t>
                            </m:r>
                          </m:oMath>
                          <w:r>
                            <w:rPr>
                              <w:rFonts w:eastAsiaTheme="minorEastAsia"/>
                              <w:sz w:val="22"/>
                            </w:rPr>
                            <w:t>………….</w:t>
                          </w:r>
                        </w:p>
                      </w:tc>
                    </w:tr>
                    <w:tr w:rsidR="001E32B4" w:rsidTr="0070650C">
                      <w:trPr>
                        <w:trHeight w:val="1077"/>
                        <w:jc w:val="center"/>
                      </w:trPr>
                      <w:tc>
                        <w:tcPr>
                          <w:tcW w:w="10242" w:type="dxa"/>
                          <w:gridSpan w:val="2"/>
                          <w:vAlign w:val="center"/>
                        </w:tcPr>
                        <w:p w:rsidR="001E32B4" w:rsidRPr="007645D4" w:rsidRDefault="001E32B4" w:rsidP="00545E98">
                          <w:pPr>
                            <w:pStyle w:val="Prrafodelista"/>
                            <w:numPr>
                              <w:ilvl w:val="0"/>
                              <w:numId w:val="21"/>
                            </w:numPr>
                            <w:spacing w:after="60" w:line="360" w:lineRule="auto"/>
                            <w:ind w:left="714" w:hanging="357"/>
                            <w:contextualSpacing w:val="0"/>
                            <w:jc w:val="left"/>
                            <w:rPr>
                              <w:rFonts w:eastAsiaTheme="minorEastAsia"/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iCs/>
                              <w:sz w:val="22"/>
                            </w:rPr>
                            <w:t xml:space="preserve">Escriba por extensión el conjunto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A×B</m:t>
                            </m:r>
                          </m:oMath>
                        </w:p>
                        <w:p w:rsidR="001E32B4" w:rsidRPr="007645D4" w:rsidRDefault="001E32B4" w:rsidP="0070650C">
                          <w:pPr>
                            <w:pStyle w:val="Prrafodelista"/>
                            <w:spacing w:line="360" w:lineRule="auto"/>
                            <w:jc w:val="left"/>
                            <w:rPr>
                              <w:rFonts w:eastAsiaTheme="minorEastAsia"/>
                              <w:sz w:val="2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A×B=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…………………………………………………………………………………………………………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</w:tr>
                    <w:tr w:rsidR="001E32B4" w:rsidTr="0070650C">
                      <w:trPr>
                        <w:trHeight w:val="1077"/>
                        <w:jc w:val="center"/>
                      </w:trPr>
                      <w:tc>
                        <w:tcPr>
                          <w:tcW w:w="10242" w:type="dxa"/>
                          <w:gridSpan w:val="2"/>
                          <w:vAlign w:val="center"/>
                        </w:tcPr>
                        <w:p w:rsidR="001E32B4" w:rsidRPr="007645D4" w:rsidRDefault="001E32B4" w:rsidP="00545E98">
                          <w:pPr>
                            <w:pStyle w:val="Prrafodelista"/>
                            <w:numPr>
                              <w:ilvl w:val="0"/>
                              <w:numId w:val="21"/>
                            </w:numPr>
                            <w:spacing w:after="60" w:line="360" w:lineRule="auto"/>
                            <w:ind w:left="714" w:hanging="357"/>
                            <w:contextualSpacing w:val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eastAsiaTheme="minorEastAsia"/>
                              <w:sz w:val="22"/>
                            </w:rPr>
                            <w:t xml:space="preserve">Escriba por extensión el conjunto  </w:t>
                          </w:r>
                          <m:oMath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B×A</m:t>
                            </m:r>
                          </m:oMath>
                        </w:p>
                        <w:p w:rsidR="001E32B4" w:rsidRPr="007645D4" w:rsidRDefault="001E32B4" w:rsidP="0070650C">
                          <w:pPr>
                            <w:pStyle w:val="Prrafodelista"/>
                            <w:jc w:val="left"/>
                            <w:rPr>
                              <w:sz w:val="2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B×A=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…………………………………………………………………………………………………………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</w:tr>
                  </w:tbl>
                  <w:p w:rsidR="001E32B4" w:rsidRPr="00545E98" w:rsidRDefault="001E32B4" w:rsidP="00545E98">
                    <w:pPr>
                      <w:rPr>
                        <w:rFonts w:eastAsiaTheme="minorEastAsia"/>
                        <w:sz w:val="22"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AF6E0F" w:rsidRDefault="00AF6E0F" w:rsidP="00F02E5C">
      <w:pPr>
        <w:rPr>
          <w:rFonts w:eastAsiaTheme="minorEastAsia" w:cs="Times New Roman"/>
          <w:b/>
          <w:sz w:val="22"/>
          <w:u w:val="single"/>
        </w:rPr>
      </w:pPr>
    </w:p>
    <w:p w:rsidR="00AF6E0F" w:rsidRDefault="001E32B4" w:rsidP="00F02E5C">
      <w:pPr>
        <w:rPr>
          <w:rFonts w:eastAsiaTheme="minorEastAsia" w:cs="Times New Roman"/>
          <w:b/>
          <w:sz w:val="22"/>
          <w:u w:val="single"/>
        </w:rPr>
      </w:pPr>
      <w:r>
        <w:rPr>
          <w:rFonts w:eastAsiaTheme="minorEastAsia" w:cs="Times New Roman"/>
          <w:noProof/>
          <w:sz w:val="22"/>
          <w:lang w:eastAsia="es-CL"/>
        </w:rPr>
        <w:lastRenderedPageBreak/>
        <w:pict>
          <v:group id="_x0000_s1292" style="position:absolute;left:0;text-align:left;margin-left:-.05pt;margin-top:2.45pt;width:526.5pt;height:837.35pt;z-index:251654140" coordorigin="850,900" coordsize="10530,16747">
            <v:rect id="_x0000_s1293" style="position:absolute;left:850;top:900;width:10530;height:8055">
              <v:textbox style="mso-next-textbox:#_x0000_s1293">
                <w:txbxContent>
                  <w:p w:rsidR="001E32B4" w:rsidRPr="009C0EC7" w:rsidRDefault="001E32B4" w:rsidP="005B4AC0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16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5B4AC0">
                    <w:pPr>
                      <w:rPr>
                        <w:rFonts w:eastAsiaTheme="minorEastAsia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Representa gráficamente los conjuntos  </w:t>
                    </w:r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A×B</m:t>
                      </m:r>
                    </m:oMath>
                    <w:r>
                      <w:rPr>
                        <w:rFonts w:eastAsiaTheme="minorEastAsia"/>
                        <w:lang w:val="es-ES"/>
                      </w:rPr>
                      <w:t xml:space="preserve">  y  </w:t>
                    </w:r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A×B</m:t>
                      </m:r>
                    </m:oMath>
                    <w:r>
                      <w:rPr>
                        <w:sz w:val="22"/>
                      </w:rPr>
                      <w:t xml:space="preserve">  de la “Actividad 14”.</w:t>
                    </w:r>
                  </w:p>
                  <w:p w:rsidR="001E32B4" w:rsidRDefault="001E32B4" w:rsidP="005B4AC0">
                    <w:pPr>
                      <w:spacing w:before="120" w:after="120" w:line="360" w:lineRule="auto"/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spacing w:before="120" w:after="120" w:line="360" w:lineRule="auto"/>
                      <w:jc w:val="center"/>
                      <w:rPr>
                        <w:sz w:val="22"/>
                      </w:rPr>
                    </w:pPr>
                    <w:r w:rsidRPr="00967060">
                      <w:rPr>
                        <w:noProof/>
                        <w:sz w:val="22"/>
                        <w:lang w:eastAsia="es-CL"/>
                      </w:rPr>
                      <w:drawing>
                        <wp:inline distT="0" distB="0" distL="0" distR="0" wp14:anchorId="1090BD6F" wp14:editId="1BC01103">
                          <wp:extent cx="2705100" cy="1637665"/>
                          <wp:effectExtent l="19050" t="0" r="0" b="0"/>
                          <wp:docPr id="22" name="Imagen 453" descr="http://4.bp.blogspot.com/-R3i-yt3hIP4/UUeHhxLTPdI/AAAAAAAAG_I/1JHSQzJfn2I/s320/EJERCICIOS+DE+PARES+ORDENADOS+PARA+NI%C3%91OS.jpg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 descr="http://4.bp.blogspot.com/-R3i-yt3hIP4/UUeHhxLTPdI/AAAAAAAAG_I/1JHSQzJfn2I/s320/EJERCICIOS+DE+PARES+ORDENADOS+PARA+NI%C3%91OS.jpg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1125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5100" cy="1637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2"/>
                      </w:rPr>
                      <w:t xml:space="preserve">            </w:t>
                    </w:r>
                    <w:r w:rsidRPr="00967060">
                      <w:rPr>
                        <w:noProof/>
                        <w:sz w:val="22"/>
                        <w:lang w:eastAsia="es-CL"/>
                      </w:rPr>
                      <w:drawing>
                        <wp:inline distT="0" distB="0" distL="0" distR="0" wp14:anchorId="325950B8" wp14:editId="277A7844">
                          <wp:extent cx="2705100" cy="1637665"/>
                          <wp:effectExtent l="19050" t="0" r="0" b="0"/>
                          <wp:docPr id="23" name="Imagen 453" descr="http://4.bp.blogspot.com/-R3i-yt3hIP4/UUeHhxLTPdI/AAAAAAAAG_I/1JHSQzJfn2I/s320/EJERCICIOS+DE+PARES+ORDENADOS+PARA+NI%C3%91OS.jpg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 descr="http://4.bp.blogspot.com/-R3i-yt3hIP4/UUeHhxLTPdI/AAAAAAAAG_I/1JHSQzJfn2I/s320/EJERCICIOS+DE+PARES+ORDENADOS+PARA+NI%C3%91OS.jpg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1125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5100" cy="1637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32B4" w:rsidRDefault="001E32B4" w:rsidP="005B4AC0">
                    <w:pPr>
                      <w:spacing w:before="120" w:after="120" w:line="360" w:lineRule="auto"/>
                      <w:rPr>
                        <w:sz w:val="22"/>
                      </w:rPr>
                    </w:pPr>
                  </w:p>
                  <w:p w:rsidR="001E32B4" w:rsidRDefault="00500485" w:rsidP="005B4AC0">
                    <w:pPr>
                      <w:spacing w:before="120" w:after="120" w:line="36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 acuerdo a lo graficado</w:t>
                    </w:r>
                    <w:r w:rsidR="001E32B4">
                      <w:rPr>
                        <w:sz w:val="22"/>
                      </w:rPr>
                      <w:t>, ¿</w:t>
                    </w:r>
                    <w:r>
                      <w:rPr>
                        <w:sz w:val="22"/>
                      </w:rPr>
                      <w:t>El producto cartesiano</w:t>
                    </w:r>
                    <w:r w:rsidR="001E32B4">
                      <w:rPr>
                        <w:sz w:val="22"/>
                      </w:rPr>
                      <w:t xml:space="preserve">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A×B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 xml:space="preserve">  es igual o diferente al producto cartesiano</w:t>
                    </w:r>
                    <w:r w:rsidR="001E32B4">
                      <w:rPr>
                        <w:rFonts w:eastAsiaTheme="minorEastAsia"/>
                        <w:sz w:val="22"/>
                      </w:rPr>
                      <w:t xml:space="preserve">  </w:t>
                    </w:r>
                    <m:oMath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B×A</m:t>
                      </m:r>
                    </m:oMath>
                    <w:r w:rsidR="001E32B4">
                      <w:rPr>
                        <w:sz w:val="22"/>
                      </w:rPr>
                      <w:t>?</w:t>
                    </w:r>
                    <w:r>
                      <w:rPr>
                        <w:sz w:val="22"/>
                      </w:rPr>
                      <w:t xml:space="preserve"> Argumente con sus palabras.</w:t>
                    </w:r>
                  </w:p>
                  <w:p w:rsidR="001E32B4" w:rsidRDefault="001E32B4" w:rsidP="005B4AC0">
                    <w:pPr>
                      <w:spacing w:before="120" w:after="120" w:line="48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………………………………………………………………………………………………………………………...</w:t>
                    </w:r>
                  </w:p>
                  <w:p w:rsidR="00500485" w:rsidRDefault="00735C44" w:rsidP="005B4AC0">
                    <w:pPr>
                      <w:spacing w:before="120" w:after="120" w:line="48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………………………………………………………………………………………………………………………...</w:t>
                    </w:r>
                  </w:p>
                  <w:p w:rsidR="00735C44" w:rsidRDefault="00500485" w:rsidP="00735C44">
                    <w:pPr>
                      <w:spacing w:before="24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 acuerdo a la pregunta anterior, complete con el símbolo correcto</w:t>
                    </w:r>
                    <w:r w:rsidR="001E32B4">
                      <w:rPr>
                        <w:sz w:val="22"/>
                      </w:rPr>
                      <w:t>:</w:t>
                    </w:r>
                  </w:p>
                  <w:p w:rsidR="001E32B4" w:rsidRPr="00735C44" w:rsidRDefault="00735C44" w:rsidP="00735C44">
                    <w:pPr>
                      <w:spacing w:before="240"/>
                      <w:jc w:val="center"/>
                    </w:pPr>
                    <m:oMath>
                      <m:r>
                        <w:rPr>
                          <w:rFonts w:ascii="Cambria Math" w:hAnsi="Cambria Math"/>
                        </w:rPr>
                        <m:t>A×B</m:t>
                      </m:r>
                    </m:oMath>
                    <w:r>
                      <w:rPr>
                        <w:rFonts w:eastAsiaTheme="minorEastAsia"/>
                      </w:rPr>
                      <w:t xml:space="preserve">     ………………     </w:t>
                    </w:r>
                    <m:oMath>
                      <m:r>
                        <w:rPr>
                          <w:rFonts w:ascii="Cambria Math" w:hAnsi="Cambria Math"/>
                        </w:rPr>
                        <m:t>B×A</m:t>
                      </m:r>
                    </m:oMath>
                  </w:p>
                </w:txbxContent>
              </v:textbox>
            </v:rect>
            <v:rect id="_x0000_s1294" style="position:absolute;left:850;top:8955;width:10530;height:8692">
              <v:textbox style="mso-next-textbox:#_x0000_s1294">
                <w:txbxContent>
                  <w:p w:rsidR="001E32B4" w:rsidRDefault="001E32B4" w:rsidP="005B4AC0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ACTIVIDAD 17</w:t>
                    </w:r>
                    <w:r w:rsidRPr="009C0EC7">
                      <w:rPr>
                        <w:sz w:val="22"/>
                      </w:rPr>
                      <w:t>.</w:t>
                    </w: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Observa el gráfico y escribe por extensión los conjuntos </w:t>
                    </w:r>
                    <w:r>
                      <w:rPr>
                        <w:rFonts w:eastAsiaTheme="minorEastAsia"/>
                        <w:sz w:val="22"/>
                      </w:rPr>
                      <w:t xml:space="preserve">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</m:t>
                      </m:r>
                    </m:oMath>
                    <w:r>
                      <w:rPr>
                        <w:sz w:val="22"/>
                      </w:rPr>
                      <w:t xml:space="preserve">,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B</m:t>
                      </m:r>
                    </m:oMath>
                    <w:r>
                      <w:rPr>
                        <w:sz w:val="22"/>
                      </w:rPr>
                      <w:t xml:space="preserve">  y  </w:t>
                    </w:r>
                    <m:oMath>
                      <m:r>
                        <w:rPr>
                          <w:rFonts w:ascii="Cambria Math" w:hAnsi="Cambria Math"/>
                          <w:sz w:val="22"/>
                        </w:rPr>
                        <m:t>A×B</m:t>
                      </m:r>
                    </m:oMath>
                    <w:r>
                      <w:rPr>
                        <w:rFonts w:eastAsiaTheme="minorEastAsia"/>
                        <w:sz w:val="22"/>
                      </w:rPr>
                      <w:t>.</w:t>
                    </w: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Default="001E32B4" w:rsidP="005B4AC0">
                    <w:pPr>
                      <w:rPr>
                        <w:sz w:val="22"/>
                      </w:rPr>
                    </w:pPr>
                  </w:p>
                  <w:p w:rsidR="001E32B4" w:rsidRPr="009C0EC7" w:rsidRDefault="001E32B4" w:rsidP="005B4AC0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Theme="minorEastAsia" w:cs="Times New Roman"/>
          <w:noProof/>
          <w:sz w:val="22"/>
          <w:lang w:eastAsia="es-CL"/>
        </w:rPr>
        <w:pict>
          <v:shape id="_x0000_s1279" type="#_x0000_t202" style="position:absolute;left:0;text-align:left;margin-left:267.8pt;margin-top:44.25pt;width:32pt;height:28.95pt;z-index:251803648;mso-width-relative:margin;mso-height-relative:margin" filled="f" stroked="f">
            <v:textbox style="mso-next-textbox:#_x0000_s1279">
              <w:txbxContent>
                <w:p w:rsidR="001E32B4" w:rsidRPr="00DB7ABE" w:rsidRDefault="001E32B4" w:rsidP="00967060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</w:p>
    <w:p w:rsidR="00AF6E0F" w:rsidRDefault="00AF6E0F" w:rsidP="00F02E5C">
      <w:pPr>
        <w:rPr>
          <w:rFonts w:eastAsiaTheme="minorEastAsia" w:cs="Times New Roman"/>
          <w:b/>
          <w:sz w:val="22"/>
          <w:u w:val="single"/>
        </w:rPr>
      </w:pPr>
    </w:p>
    <w:p w:rsidR="00AF6E0F" w:rsidRDefault="001E32B4" w:rsidP="00F02E5C">
      <w:pPr>
        <w:rPr>
          <w:rFonts w:eastAsiaTheme="minorEastAsia" w:cs="Times New Roman"/>
          <w:b/>
          <w:sz w:val="22"/>
          <w:u w:val="single"/>
        </w:rPr>
      </w:pPr>
      <w:r>
        <w:rPr>
          <w:rFonts w:eastAsiaTheme="minorEastAsia" w:cs="Times New Roman"/>
          <w:b/>
          <w:noProof/>
          <w:sz w:val="22"/>
          <w:u w:val="single"/>
          <w:lang w:eastAsia="es-CL"/>
        </w:rPr>
        <w:pict>
          <v:group id="_x0000_s1295" style="position:absolute;left:0;text-align:left;margin-left:22.05pt;margin-top:9.2pt;width:493.75pt;height:576.15pt;z-index:251825152" coordorigin="1277,1541" coordsize="9875,11523">
            <v:shape id="_x0000_s1276" type="#_x0000_t202" style="position:absolute;left:5567;top:4391;width:640;height:579;mso-width-relative:margin;mso-height-relative:margin" filled="f" stroked="f">
              <v:textbox style="mso-next-textbox:#_x0000_s1276">
                <w:txbxContent>
                  <w:p w:rsidR="001E32B4" w:rsidRPr="00DB7ABE" w:rsidRDefault="001E32B4" w:rsidP="00967060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277" type="#_x0000_t202" style="position:absolute;left:10512;top:4391;width:640;height:579;mso-width-relative:margin;mso-height-relative:margin" filled="f" stroked="f">
              <v:textbox style="mso-next-textbox:#_x0000_s1277">
                <w:txbxContent>
                  <w:p w:rsidR="001E32B4" w:rsidRPr="00DB7ABE" w:rsidRDefault="001E32B4" w:rsidP="00967060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278" type="#_x0000_t202" style="position:absolute;left:1277;top:1721;width:640;height:579;mso-width-relative:margin;mso-height-relative:margin" filled="f" stroked="f">
              <v:textbox style="mso-next-textbox:#_x0000_s1278">
                <w:txbxContent>
                  <w:p w:rsidR="001E32B4" w:rsidRPr="00DB7ABE" w:rsidRDefault="001E32B4" w:rsidP="00967060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280" type="#_x0000_t202" style="position:absolute;left:2972;top:1646;width:1175;height:579;mso-width-relative:margin;mso-height-relative:margin" filled="f" stroked="f">
              <v:textbox style="mso-next-textbox:#_x0000_s1280">
                <w:txbxContent>
                  <w:p w:rsidR="001E32B4" w:rsidRPr="00DB7ABE" w:rsidRDefault="001E32B4" w:rsidP="00967060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A×B</m:t>
                        </m:r>
                      </m:oMath>
                    </m:oMathPara>
                  </w:p>
                </w:txbxContent>
              </v:textbox>
            </v:shape>
            <v:shape id="_x0000_s1281" type="#_x0000_t202" style="position:absolute;left:7907;top:1541;width:1175;height:579;mso-width-relative:margin;mso-height-relative:margin" filled="f" stroked="f">
              <v:textbox style="mso-next-textbox:#_x0000_s1281">
                <w:txbxContent>
                  <w:p w:rsidR="001E32B4" w:rsidRPr="00DB7ABE" w:rsidRDefault="001E32B4" w:rsidP="00967060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B×A</m:t>
                        </m:r>
                      </m:oMath>
                    </m:oMathPara>
                  </w:p>
                </w:txbxContent>
              </v:textbox>
            </v:shape>
            <v:shape id="_x0000_s1287" type="#_x0000_t202" style="position:absolute;left:8335;top:12485;width:640;height:579;mso-width-relative:margin;mso-height-relative:margin" filled="f" stroked="f">
              <v:textbox style="mso-next-textbox:#_x0000_s1287">
                <w:txbxContent>
                  <w:p w:rsidR="001E32B4" w:rsidRPr="00DB7ABE" w:rsidRDefault="001E32B4" w:rsidP="00AF6E0F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288" type="#_x0000_t202" style="position:absolute;left:3787;top:9815;width:640;height:579;mso-width-relative:margin;mso-height-relative:margin" filled="f" stroked="f">
              <v:textbox style="mso-next-textbox:#_x0000_s1288">
                <w:txbxContent>
                  <w:p w:rsidR="001E32B4" w:rsidRPr="00DB7ABE" w:rsidRDefault="001E32B4" w:rsidP="00AF6E0F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289" type="#_x0000_t202" style="position:absolute;left:5672;top:9755;width:1175;height:579;mso-width-relative:margin;mso-height-relative:margin" filled="f" stroked="f">
              <v:textbox style="mso-next-textbox:#_x0000_s1289">
                <w:txbxContent>
                  <w:p w:rsidR="001E32B4" w:rsidRPr="00DB7ABE" w:rsidRDefault="001E32B4" w:rsidP="00AF6E0F">
                    <w:pPr>
                      <w:rPr>
                        <w:lang w:val="es-E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A×B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2A7886" w:rsidP="00F02E5C">
      <w:pPr>
        <w:rPr>
          <w:rFonts w:eastAsiaTheme="minorEastAsia" w:cs="Times New Roman"/>
          <w:b/>
          <w:sz w:val="22"/>
          <w:u w:val="single"/>
        </w:rPr>
      </w:pPr>
      <w:r>
        <w:rPr>
          <w:rFonts w:eastAsiaTheme="minorEastAsia" w:cs="Times New Roman"/>
          <w:b/>
          <w:noProof/>
          <w:sz w:val="22"/>
          <w:u w:val="single"/>
          <w:lang w:eastAsia="es-CL"/>
        </w:rPr>
        <w:drawing>
          <wp:anchor distT="0" distB="0" distL="114300" distR="114300" simplePos="0" relativeHeight="251814912" behindDoc="0" locked="0" layoutInCell="1" allowOverlap="1" wp14:anchorId="577D1E58" wp14:editId="7601F281">
            <wp:simplePos x="0" y="0"/>
            <wp:positionH relativeFrom="column">
              <wp:posOffset>2169795</wp:posOffset>
            </wp:positionH>
            <wp:positionV relativeFrom="paragraph">
              <wp:posOffset>154940</wp:posOffset>
            </wp:positionV>
            <wp:extent cx="2706370" cy="1638935"/>
            <wp:effectExtent l="19050" t="0" r="0" b="0"/>
            <wp:wrapNone/>
            <wp:docPr id="466" name="Imagen 453" descr="http://4.bp.blogspot.com/-R3i-yt3hIP4/UUeHhxLTPdI/AAAAAAAAG_I/1JHSQzJfn2I/s320/EJERCICIOS+DE+PARES+ORDENADOS+PARA+NI%C3%91O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4.bp.blogspot.com/-R3i-yt3hIP4/UUeHhxLTPdI/AAAAAAAAG_I/1JHSQzJfn2I/s320/EJERCICIOS+DE+PARES+ORDENADOS+PARA+NI%C3%91O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1E32B4" w:rsidP="00F02E5C">
      <w:pPr>
        <w:rPr>
          <w:rFonts w:eastAsiaTheme="minorEastAsia" w:cs="Times New Roman"/>
          <w:b/>
          <w:sz w:val="22"/>
          <w:u w:val="single"/>
        </w:rPr>
      </w:pPr>
      <w:r>
        <w:rPr>
          <w:rFonts w:eastAsiaTheme="minorEastAsia" w:cs="Times New Roman"/>
          <w:b/>
          <w:noProof/>
          <w:sz w:val="22"/>
          <w:u w:val="single"/>
          <w:lang w:eastAsia="es-CL"/>
        </w:rPr>
        <w:pict>
          <v:group id="_x0000_s1308" style="position:absolute;left:0;text-align:left;margin-left:219.45pt;margin-top:5.4pt;width:152.65pt;height:72.15pt;z-index:251838464" coordorigin="4595,7199" coordsize="3053,1443">
            <v:oval id="_x0000_s1296" style="position:absolute;left:4595;top:8492;width:153;height:150" fillcolor="black [3213]" strokecolor="#404040 [2429]"/>
            <v:oval id="_x0000_s1297" style="position:absolute;left:4595;top:7622;width:153;height:150" fillcolor="black [3213]" strokecolor="#404040 [2429]"/>
            <v:oval id="_x0000_s1298" style="position:absolute;left:4595;top:7199;width:153;height:150" fillcolor="black [3213]" strokecolor="#404040 [2429]"/>
            <v:oval id="_x0000_s1299" style="position:absolute;left:6245;top:8492;width:153;height:150" fillcolor="black [3213]" strokecolor="#404040 [2429]"/>
            <v:oval id="_x0000_s1300" style="position:absolute;left:6245;top:7622;width:153;height:150" fillcolor="black [3213]" strokecolor="#404040 [2429]"/>
            <v:oval id="_x0000_s1301" style="position:absolute;left:6245;top:7199;width:153;height:150" fillcolor="black [3213]" strokecolor="#404040 [2429]"/>
            <v:oval id="_x0000_s1302" style="position:absolute;left:7086;top:8492;width:153;height:150" fillcolor="black [3213]" strokecolor="#404040 [2429]"/>
            <v:oval id="_x0000_s1303" style="position:absolute;left:7086;top:7622;width:153;height:150" fillcolor="black [3213]" strokecolor="#404040 [2429]"/>
            <v:oval id="_x0000_s1304" style="position:absolute;left:7086;top:7199;width:153;height:150" fillcolor="black [3213]" strokecolor="#404040 [2429]"/>
            <v:oval id="_x0000_s1305" style="position:absolute;left:7495;top:8492;width:153;height:150" fillcolor="black [3213]" strokecolor="#404040 [2429]"/>
            <v:oval id="_x0000_s1306" style="position:absolute;left:7495;top:7622;width:153;height:150" fillcolor="black [3213]" strokecolor="#404040 [2429]"/>
            <v:oval id="_x0000_s1307" style="position:absolute;left:7495;top:7199;width:153;height:150" fillcolor="black [3213]" strokecolor="#404040 [2429]"/>
          </v:group>
        </w:pict>
      </w: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1E32B4" w:rsidP="00F02E5C">
      <w:pPr>
        <w:rPr>
          <w:rFonts w:eastAsiaTheme="minorEastAsia" w:cs="Times New Roman"/>
          <w:b/>
          <w:sz w:val="22"/>
          <w:u w:val="single"/>
        </w:rPr>
      </w:pPr>
      <w:r>
        <w:rPr>
          <w:rFonts w:eastAsiaTheme="minorEastAsia" w:cs="Times New Roman"/>
          <w:noProof/>
          <w:sz w:val="22"/>
          <w:lang w:eastAsia="es-CL"/>
        </w:rPr>
        <w:pict>
          <v:group id="_x0000_s1286" style="position:absolute;left:0;text-align:left;margin-left:7.8pt;margin-top:9.45pt;width:511.5pt;height:201.75pt;z-index:251810816;mso-position-horizontal-relative:margin" coordorigin="1006,12825" coordsize="10230,4035">
            <v:roundrect id="_x0000_s1283" style="position:absolute;left:1006;top:15615;width:10230;height:1245;mso-position-horizontal-relative:margin" arcsize="18844f">
              <v:textbox>
                <w:txbxContent>
                  <w:p w:rsidR="001E32B4" w:rsidRDefault="001E32B4">
                    <w:pPr>
                      <w:rPr>
                        <w:rFonts w:asciiTheme="minorHAnsi" w:eastAsiaTheme="minorEastAsia" w:hAnsiTheme="minorHAnsi"/>
                      </w:rPr>
                    </w:pPr>
                  </w:p>
                  <w:p w:rsidR="001E32B4" w:rsidRDefault="001E32B4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A×B=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………………………………………………………………………………………………………</m:t>
                            </m:r>
                          </m:e>
                        </m:d>
                      </m:oMath>
                    </m:oMathPara>
                  </w:p>
                </w:txbxContent>
              </v:textbox>
            </v:roundrect>
            <v:roundrect id="_x0000_s1284" style="position:absolute;left:1006;top:14220;width:10230;height:1245;mso-position-horizontal-relative:margin" arcsize="18844f">
              <v:textbox>
                <w:txbxContent>
                  <w:p w:rsidR="001E32B4" w:rsidRDefault="001E32B4">
                    <w:pPr>
                      <w:rPr>
                        <w:rFonts w:asciiTheme="minorHAnsi" w:eastAsiaTheme="minorEastAsia" w:hAnsiTheme="minorHAnsi"/>
                      </w:rPr>
                    </w:pPr>
                  </w:p>
                  <w:p w:rsidR="001E32B4" w:rsidRDefault="001E32B4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…………………………………………………………………………………………………………..</m:t>
                            </m:r>
                          </m:e>
                        </m:d>
                      </m:oMath>
                    </m:oMathPara>
                  </w:p>
                </w:txbxContent>
              </v:textbox>
            </v:roundrect>
            <v:roundrect id="_x0000_s1285" style="position:absolute;left:1006;top:12825;width:10230;height:1245;mso-position-horizontal-relative:margin" arcsize="18844f">
              <v:textbox>
                <w:txbxContent>
                  <w:p w:rsidR="001E32B4" w:rsidRDefault="001E32B4">
                    <w:pPr>
                      <w:rPr>
                        <w:rFonts w:asciiTheme="minorHAnsi" w:eastAsiaTheme="minorEastAsia" w:hAnsiTheme="minorHAnsi"/>
                      </w:rPr>
                    </w:pPr>
                  </w:p>
                  <w:p w:rsidR="001E32B4" w:rsidRDefault="001E32B4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…………………………………………………………………………………………………………..</m:t>
                            </m:r>
                          </m:e>
                        </m:d>
                      </m:oMath>
                    </m:oMathPara>
                  </w:p>
                </w:txbxContent>
              </v:textbox>
            </v:roundrect>
            <w10:wrap anchorx="margin"/>
          </v:group>
        </w:pict>
      </w: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5B4AC0" w:rsidRDefault="005B4AC0" w:rsidP="00F02E5C">
      <w:pPr>
        <w:rPr>
          <w:rFonts w:eastAsiaTheme="minorEastAsia" w:cs="Times New Roman"/>
          <w:b/>
          <w:sz w:val="22"/>
          <w:u w:val="single"/>
        </w:rPr>
      </w:pPr>
    </w:p>
    <w:p w:rsidR="00F02E5C" w:rsidRPr="00C127FB" w:rsidRDefault="00C127FB" w:rsidP="00F02E5C">
      <w:pPr>
        <w:rPr>
          <w:rFonts w:eastAsiaTheme="minorEastAsia" w:cs="Times New Roman"/>
          <w:b/>
          <w:sz w:val="22"/>
          <w:u w:val="single"/>
        </w:rPr>
      </w:pPr>
      <w:r w:rsidRPr="00C127FB">
        <w:rPr>
          <w:rFonts w:eastAsiaTheme="minorEastAsia" w:cs="Times New Roman"/>
          <w:b/>
          <w:sz w:val="22"/>
          <w:u w:val="single"/>
        </w:rPr>
        <w:lastRenderedPageBreak/>
        <w:t>RELACI</w:t>
      </w:r>
      <w:r>
        <w:rPr>
          <w:rFonts w:eastAsiaTheme="minorEastAsia" w:cs="Times New Roman"/>
          <w:b/>
          <w:sz w:val="22"/>
          <w:u w:val="single"/>
        </w:rPr>
        <w:t>Ó</w:t>
      </w:r>
      <w:r w:rsidRPr="00C127FB">
        <w:rPr>
          <w:rFonts w:eastAsiaTheme="minorEastAsia" w:cs="Times New Roman"/>
          <w:b/>
          <w:sz w:val="22"/>
          <w:u w:val="single"/>
        </w:rPr>
        <w:t>N.</w:t>
      </w:r>
    </w:p>
    <w:p w:rsidR="00AF6E0F" w:rsidRDefault="00AF6E0F" w:rsidP="00F02E5C">
      <w:pPr>
        <w:rPr>
          <w:rFonts w:eastAsiaTheme="minorEastAsia" w:cs="Times New Roman"/>
          <w:sz w:val="22"/>
        </w:rPr>
      </w:pPr>
    </w:p>
    <w:p w:rsidR="00C127FB" w:rsidRDefault="00635A6A" w:rsidP="00F02E5C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Dados los conjuntos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no vacíos, se llama relación definida de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en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a cualquier subconjunto del producto cartesiano </w:t>
      </w:r>
      <m:oMath>
        <m:r>
          <w:rPr>
            <w:rFonts w:ascii="Cambria Math" w:eastAsiaTheme="minorEastAsia" w:hAnsi="Cambria Math" w:cs="Times New Roman"/>
            <w:sz w:val="22"/>
          </w:rPr>
          <m:t>A×B</m:t>
        </m:r>
      </m:oMath>
      <w:r>
        <w:rPr>
          <w:rFonts w:eastAsiaTheme="minorEastAsia" w:cs="Times New Roman"/>
          <w:sz w:val="22"/>
        </w:rPr>
        <w:t>.</w:t>
      </w:r>
    </w:p>
    <w:p w:rsidR="00635A6A" w:rsidRDefault="00635A6A" w:rsidP="00F02E5C">
      <w:pPr>
        <w:rPr>
          <w:rFonts w:eastAsiaTheme="minorEastAsia" w:cs="Times New Roman"/>
          <w:sz w:val="22"/>
        </w:rPr>
      </w:pPr>
    </w:p>
    <w:p w:rsidR="00635A6A" w:rsidRDefault="00635A6A" w:rsidP="00F02E5C">
      <w:pPr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R es relación definida de A en B ⟺R⊆A×B</m:t>
          </m:r>
        </m:oMath>
      </m:oMathPara>
    </w:p>
    <w:p w:rsidR="00635A6A" w:rsidRDefault="00635A6A" w:rsidP="00F02E5C">
      <w:pPr>
        <w:rPr>
          <w:rFonts w:eastAsiaTheme="minorEastAsia" w:cs="Times New Roman"/>
          <w:sz w:val="22"/>
        </w:rPr>
      </w:pPr>
    </w:p>
    <w:p w:rsidR="00F8534B" w:rsidRDefault="001E32B4" w:rsidP="00F02E5C">
      <w:pPr>
        <w:rPr>
          <w:rFonts w:eastAsiaTheme="minorEastAsia" w:cs="Times New Roman"/>
          <w:sz w:val="22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  <m:r>
          <w:rPr>
            <w:rFonts w:ascii="Cambria Math" w:eastAsiaTheme="minorEastAsia" w:hAnsi="Cambria Math" w:cs="Times New Roman"/>
            <w:sz w:val="22"/>
          </w:rPr>
          <m:t xml:space="preserve"> ∈R</m:t>
        </m:r>
      </m:oMath>
      <w:r w:rsidR="00F8534B">
        <w:rPr>
          <w:rFonts w:eastAsiaTheme="minorEastAsia" w:cs="Times New Roman"/>
          <w:sz w:val="22"/>
        </w:rPr>
        <w:t xml:space="preserve"> </w:t>
      </w:r>
      <w:proofErr w:type="gramStart"/>
      <w:r w:rsidR="00F8534B">
        <w:rPr>
          <w:rFonts w:eastAsiaTheme="minorEastAsia" w:cs="Times New Roman"/>
          <w:sz w:val="22"/>
        </w:rPr>
        <w:t>se</w:t>
      </w:r>
      <w:proofErr w:type="gramEnd"/>
      <w:r w:rsidR="00F8534B">
        <w:rPr>
          <w:rFonts w:eastAsiaTheme="minorEastAsia" w:cs="Times New Roman"/>
          <w:sz w:val="22"/>
        </w:rPr>
        <w:t xml:space="preserve"> escribe también </w:t>
      </w:r>
      <m:oMath>
        <m:r>
          <w:rPr>
            <w:rFonts w:ascii="Cambria Math" w:eastAsiaTheme="minorEastAsia" w:hAnsi="Cambria Math" w:cs="Times New Roman"/>
            <w:sz w:val="22"/>
          </w:rPr>
          <m:t>a R b</m:t>
        </m:r>
      </m:oMath>
      <w:r w:rsidR="00F8534B">
        <w:rPr>
          <w:rFonts w:eastAsiaTheme="minorEastAsia" w:cs="Times New Roman"/>
          <w:sz w:val="22"/>
        </w:rPr>
        <w:t xml:space="preserve"> , y se lee “el elemento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 w:rsidR="00F8534B">
        <w:rPr>
          <w:rFonts w:eastAsiaTheme="minorEastAsia" w:cs="Times New Roman"/>
          <w:sz w:val="22"/>
        </w:rPr>
        <w:t xml:space="preserve"> está relacionado con el elemento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 w:rsidR="00F8534B">
        <w:rPr>
          <w:rFonts w:eastAsiaTheme="minorEastAsia" w:cs="Times New Roman"/>
          <w:sz w:val="22"/>
        </w:rPr>
        <w:t>”</w:t>
      </w:r>
    </w:p>
    <w:p w:rsidR="00F8534B" w:rsidRDefault="00F8534B" w:rsidP="00F02E5C">
      <w:pPr>
        <w:rPr>
          <w:rFonts w:eastAsiaTheme="minorEastAsia" w:cs="Times New Roman"/>
          <w:sz w:val="22"/>
        </w:rPr>
      </w:pPr>
    </w:p>
    <w:p w:rsidR="00F8534B" w:rsidRDefault="00F8534B" w:rsidP="00F02E5C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Una relación es un conjunto de pares ordenados, se denota </w:t>
      </w:r>
      <m:oMath>
        <m:r>
          <w:rPr>
            <w:rFonts w:ascii="Cambria Math" w:eastAsiaTheme="minorEastAsia" w:hAnsi="Cambria Math" w:cs="Times New Roman"/>
            <w:sz w:val="22"/>
          </w:rPr>
          <m:t>R :A⟶B</m:t>
        </m:r>
      </m:oMath>
    </w:p>
    <w:p w:rsidR="0017446A" w:rsidRDefault="0017446A" w:rsidP="00F02E5C">
      <w:pPr>
        <w:rPr>
          <w:rFonts w:eastAsiaTheme="minorEastAsia" w:cs="Times New Roman"/>
          <w:sz w:val="22"/>
        </w:rPr>
      </w:pPr>
    </w:p>
    <w:p w:rsidR="00F8534B" w:rsidRDefault="00F8534B" w:rsidP="00F02E5C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Observaciones:</w:t>
      </w:r>
      <w:bookmarkStart w:id="0" w:name="_GoBack"/>
      <w:bookmarkEnd w:id="0"/>
    </w:p>
    <w:p w:rsidR="00F8534B" w:rsidRPr="00F8534B" w:rsidRDefault="00735C44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4" type="#_x0000_t32" style="position:absolute;left:0;text-align:left;margin-left:111.9pt;margin-top:12.05pt;width:5.3pt;height:14.4pt;flip:y;z-index:251790336" o:connectortype="straight" strokecolor="black [3213]"/>
        </w:pic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  <m:r>
          <w:rPr>
            <w:rFonts w:ascii="Cambria Math" w:eastAsiaTheme="minorEastAsia" w:hAnsi="Cambria Math" w:cs="Times New Roman"/>
            <w:sz w:val="22"/>
          </w:rPr>
          <m:t>∈R⟺a R b</m:t>
        </m:r>
      </m:oMath>
    </w:p>
    <w:p w:rsidR="00F8534B" w:rsidRDefault="001E32B4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  <m:r>
          <w:rPr>
            <w:rFonts w:ascii="Cambria Math" w:eastAsiaTheme="minorEastAsia" w:hAnsi="Cambria Math" w:cs="Times New Roman"/>
            <w:sz w:val="22"/>
          </w:rPr>
          <m:t>∉R⟺a R b</m:t>
        </m:r>
      </m:oMath>
    </w:p>
    <w:p w:rsidR="00F8534B" w:rsidRDefault="00441D1F" w:rsidP="00522F05">
      <w:pPr>
        <w:pStyle w:val="Prrafodelista"/>
        <w:numPr>
          <w:ilvl w:val="0"/>
          <w:numId w:val="1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Si el conjunto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tiene </w:t>
      </w:r>
      <m:oMath>
        <m:r>
          <w:rPr>
            <w:rFonts w:ascii="Cambria Math" w:eastAsiaTheme="minorEastAsia" w:hAnsi="Cambria Math" w:cs="Times New Roman"/>
            <w:sz w:val="22"/>
          </w:rPr>
          <m:t>m</m:t>
        </m:r>
      </m:oMath>
      <w:r>
        <w:rPr>
          <w:rFonts w:eastAsiaTheme="minorEastAsia" w:cs="Times New Roman"/>
          <w:sz w:val="22"/>
        </w:rPr>
        <w:t xml:space="preserve"> elementos y el conjunto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 tiene </w:t>
      </w:r>
      <m:oMath>
        <m:r>
          <w:rPr>
            <w:rFonts w:ascii="Cambria Math" w:eastAsiaTheme="minorEastAsia" w:hAnsi="Cambria Math" w:cs="Times New Roman"/>
            <w:sz w:val="22"/>
          </w:rPr>
          <m:t>n</m:t>
        </m:r>
      </m:oMath>
      <w:r>
        <w:rPr>
          <w:rFonts w:eastAsiaTheme="minorEastAsia" w:cs="Times New Roman"/>
          <w:sz w:val="22"/>
        </w:rPr>
        <w:t xml:space="preserve"> elemento, entonces hay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m∙n</m:t>
            </m:r>
          </m:sup>
        </m:sSup>
      </m:oMath>
      <w:r>
        <w:rPr>
          <w:rFonts w:eastAsiaTheme="minorEastAsia" w:cs="Times New Roman"/>
          <w:sz w:val="22"/>
        </w:rPr>
        <w:t xml:space="preserve"> relaciones distintas entre </w:t>
      </w:r>
      <m:oMath>
        <m:r>
          <w:rPr>
            <w:rFonts w:ascii="Cambria Math" w:eastAsiaTheme="minorEastAsia" w:hAnsi="Cambria Math" w:cs="Times New Roman"/>
            <w:sz w:val="22"/>
          </w:rPr>
          <m:t>A</m:t>
        </m:r>
      </m:oMath>
      <w:r>
        <w:rPr>
          <w:rFonts w:eastAsiaTheme="minorEastAsia" w:cs="Times New Roman"/>
          <w:sz w:val="22"/>
        </w:rPr>
        <w:t xml:space="preserve"> y </w:t>
      </w:r>
      <m:oMath>
        <m:r>
          <w:rPr>
            <w:rFonts w:ascii="Cambria Math" w:eastAsiaTheme="minorEastAsia" w:hAnsi="Cambria Math" w:cs="Times New Roman"/>
            <w:sz w:val="22"/>
          </w:rPr>
          <m:t>B</m:t>
        </m:r>
      </m:oMath>
      <w:r>
        <w:rPr>
          <w:rFonts w:eastAsiaTheme="minorEastAsia" w:cs="Times New Roman"/>
          <w:sz w:val="22"/>
        </w:rPr>
        <w:t xml:space="preserve">. como </w:t>
      </w:r>
      <m:oMath>
        <m:r>
          <w:rPr>
            <w:rFonts w:ascii="Cambria Math" w:eastAsiaTheme="minorEastAsia" w:hAnsi="Cambria Math" w:cs="Times New Roman"/>
            <w:sz w:val="22"/>
          </w:rPr>
          <m:t>A×B</m:t>
        </m:r>
      </m:oMath>
      <w:r>
        <w:rPr>
          <w:rFonts w:eastAsiaTheme="minorEastAsia" w:cs="Times New Roman"/>
          <w:sz w:val="22"/>
        </w:rPr>
        <w:t xml:space="preserve"> tiene </w:t>
      </w:r>
      <m:oMath>
        <m:r>
          <w:rPr>
            <w:rFonts w:ascii="Cambria Math" w:eastAsiaTheme="minorEastAsia" w:hAnsi="Cambria Math" w:cs="Times New Roman"/>
            <w:sz w:val="22"/>
          </w:rPr>
          <m:t>m∙n</m:t>
        </m:r>
      </m:oMath>
      <w:r>
        <w:rPr>
          <w:rFonts w:eastAsiaTheme="minorEastAsia" w:cs="Times New Roman"/>
          <w:sz w:val="22"/>
        </w:rPr>
        <w:t xml:space="preserve"> elementos, tiene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m∙n</m:t>
            </m:r>
          </m:sup>
        </m:sSup>
      </m:oMath>
      <w:r>
        <w:rPr>
          <w:rFonts w:eastAsiaTheme="minorEastAsia" w:cs="Times New Roman"/>
          <w:sz w:val="22"/>
        </w:rPr>
        <w:t xml:space="preserve"> subconjuntos diferentes.</w:t>
      </w:r>
    </w:p>
    <w:p w:rsidR="00441D1F" w:rsidRDefault="00441D1F" w:rsidP="00441D1F">
      <w:pPr>
        <w:rPr>
          <w:rFonts w:eastAsiaTheme="minorEastAsia" w:cs="Times New Roman"/>
          <w:sz w:val="22"/>
        </w:rPr>
      </w:pPr>
    </w:p>
    <w:p w:rsidR="008E4FC3" w:rsidRDefault="008E4FC3" w:rsidP="00441D1F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Ejemplos:</w:t>
      </w:r>
    </w:p>
    <w:p w:rsidR="008E4FC3" w:rsidRDefault="008E4FC3" w:rsidP="00441D1F">
      <w:pPr>
        <w:rPr>
          <w:rFonts w:eastAsiaTheme="minorEastAsia" w:cs="Times New Roman"/>
          <w:sz w:val="22"/>
        </w:rPr>
      </w:pPr>
    </w:p>
    <w:p w:rsidR="008E4FC3" w:rsidRDefault="008E4FC3" w:rsidP="00522F05">
      <w:pPr>
        <w:pStyle w:val="Prrafodelista"/>
        <w:numPr>
          <w:ilvl w:val="0"/>
          <w:numId w:val="14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Sean  </w:t>
      </w: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1, 2, 3</m:t>
            </m:r>
          </m:e>
        </m:d>
      </m:oMath>
      <w:r>
        <w:rPr>
          <w:rFonts w:eastAsiaTheme="minorEastAsia" w:cs="Times New Roman"/>
          <w:sz w:val="22"/>
        </w:rPr>
        <w:t xml:space="preserve">  y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</m:oMath>
      <w:r>
        <w:rPr>
          <w:rFonts w:eastAsiaTheme="minorEastAsia" w:cs="Times New Roman"/>
          <w:sz w:val="22"/>
        </w:rPr>
        <w:t xml:space="preserve">. Entonces una relación </w:t>
      </w:r>
      <m:oMath>
        <m:r>
          <w:rPr>
            <w:rFonts w:ascii="Cambria Math" w:eastAsiaTheme="minorEastAsia" w:hAnsi="Cambria Math" w:cs="Times New Roman"/>
            <w:sz w:val="22"/>
          </w:rPr>
          <m:t>R</m:t>
        </m:r>
      </m:oMath>
      <w:r>
        <w:rPr>
          <w:rFonts w:eastAsiaTheme="minorEastAsia" w:cs="Times New Roman"/>
          <w:sz w:val="22"/>
        </w:rPr>
        <w:t xml:space="preserve"> es </w:t>
      </w:r>
      <m:oMath>
        <m:r>
          <w:rPr>
            <w:rFonts w:ascii="Cambria Math" w:eastAsiaTheme="minorEastAsia" w:hAnsi="Cambria Math" w:cs="Times New Roman"/>
            <w:sz w:val="22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1, a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1, b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3, a</m:t>
                </m:r>
              </m:e>
            </m:d>
          </m:e>
        </m:d>
      </m:oMath>
    </w:p>
    <w:p w:rsidR="008E4FC3" w:rsidRPr="008E4FC3" w:rsidRDefault="008E4FC3" w:rsidP="00522F05">
      <w:pPr>
        <w:pStyle w:val="Prrafodelista"/>
        <w:numPr>
          <w:ilvl w:val="0"/>
          <w:numId w:val="14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Sean  </w:t>
      </w:r>
      <m:oMath>
        <m:r>
          <w:rPr>
            <w:rFonts w:ascii="Cambria Math" w:eastAsiaTheme="minorEastAsia" w:hAnsi="Cambria Math" w:cs="Times New Roman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2, 3, 4</m:t>
            </m:r>
          </m:e>
        </m:d>
      </m:oMath>
      <w:r>
        <w:rPr>
          <w:rFonts w:eastAsiaTheme="minorEastAsia" w:cs="Times New Roman"/>
          <w:sz w:val="22"/>
        </w:rPr>
        <w:t xml:space="preserve">  y  </w:t>
      </w:r>
      <m:oMath>
        <m:r>
          <w:rPr>
            <w:rFonts w:ascii="Cambria Math" w:eastAsiaTheme="minorEastAsia" w:hAnsi="Cambria Math" w:cs="Times New Roman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4, 6</m:t>
            </m:r>
          </m:e>
        </m:d>
      </m:oMath>
      <w:r>
        <w:rPr>
          <w:rFonts w:eastAsiaTheme="minorEastAsia" w:cs="Times New Roman"/>
          <w:sz w:val="22"/>
        </w:rPr>
        <w:t xml:space="preserve">. Entonces una relación </w:t>
      </w:r>
      <m:oMath>
        <m:r>
          <w:rPr>
            <w:rFonts w:ascii="Cambria Math" w:eastAsiaTheme="minorEastAsia" w:hAnsi="Cambria Math" w:cs="Times New Roman"/>
            <w:sz w:val="22"/>
          </w:rPr>
          <m:t>R</m:t>
        </m:r>
      </m:oMath>
      <w:r>
        <w:rPr>
          <w:rFonts w:eastAsiaTheme="minorEastAsia" w:cs="Times New Roman"/>
          <w:sz w:val="22"/>
        </w:rPr>
        <w:t xml:space="preserve"> es </w:t>
      </w:r>
      <m:oMath>
        <m:r>
          <w:rPr>
            <w:rFonts w:ascii="Cambria Math" w:eastAsiaTheme="minorEastAsia" w:hAnsi="Cambria Math" w:cs="Times New Roman"/>
            <w:sz w:val="22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a, b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 |a∈A ∧b∈B,  b=a∙n,  n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2"/>
              </w:rPr>
              <m:t>∈N</m:t>
            </m:r>
          </m:e>
        </m:d>
      </m:oMath>
      <w:r w:rsidR="00DB5235">
        <w:rPr>
          <w:rFonts w:eastAsiaTheme="minorEastAsia" w:cs="Times New Roman"/>
          <w:sz w:val="22"/>
        </w:rPr>
        <w:t xml:space="preserve">, escrito por extensión es </w:t>
      </w:r>
      <w:r w:rsidR="00DB4CC4"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2, 4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2, 6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3, 6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4, 4</m:t>
                </m:r>
              </m:e>
            </m:d>
          </m:e>
        </m:d>
      </m:oMath>
    </w:p>
    <w:p w:rsidR="008E4FC3" w:rsidRDefault="008E4FC3" w:rsidP="00441D1F">
      <w:pPr>
        <w:rPr>
          <w:rFonts w:eastAsiaTheme="minorEastAsia" w:cs="Times New Roman"/>
          <w:sz w:val="22"/>
        </w:rPr>
      </w:pPr>
    </w:p>
    <w:p w:rsidR="006831BF" w:rsidRDefault="006831BF" w:rsidP="00441D1F">
      <w:pPr>
        <w:rPr>
          <w:rFonts w:eastAsiaTheme="minorEastAsia" w:cs="Times New Roman"/>
          <w:sz w:val="22"/>
        </w:rPr>
      </w:pPr>
    </w:p>
    <w:p w:rsidR="00441D1F" w:rsidRPr="00051342" w:rsidRDefault="00051342" w:rsidP="00441D1F">
      <w:pPr>
        <w:rPr>
          <w:rFonts w:eastAsiaTheme="minorEastAsia" w:cs="Times New Roman"/>
          <w:b/>
          <w:sz w:val="22"/>
          <w:u w:val="single"/>
        </w:rPr>
      </w:pPr>
      <w:r w:rsidRPr="00051342">
        <w:rPr>
          <w:rFonts w:eastAsiaTheme="minorEastAsia" w:cs="Times New Roman"/>
          <w:b/>
          <w:sz w:val="22"/>
          <w:u w:val="single"/>
        </w:rPr>
        <w:t xml:space="preserve">DOMINIO </w:t>
      </w:r>
      <w:r w:rsidR="008E4FC3">
        <w:rPr>
          <w:rFonts w:eastAsiaTheme="minorEastAsia" w:cs="Times New Roman"/>
          <w:b/>
          <w:sz w:val="22"/>
          <w:u w:val="single"/>
        </w:rPr>
        <w:t xml:space="preserve">Y RECORRIDO </w:t>
      </w:r>
      <w:r w:rsidRPr="00051342">
        <w:rPr>
          <w:rFonts w:eastAsiaTheme="minorEastAsia" w:cs="Times New Roman"/>
          <w:b/>
          <w:sz w:val="22"/>
          <w:u w:val="single"/>
        </w:rPr>
        <w:t>DE UNA RELACIÓN.</w:t>
      </w:r>
    </w:p>
    <w:p w:rsidR="00051342" w:rsidRDefault="00051342" w:rsidP="00441D1F">
      <w:pPr>
        <w:rPr>
          <w:rFonts w:eastAsiaTheme="minorEastAsia" w:cs="Times New Roman"/>
          <w:sz w:val="22"/>
        </w:rPr>
      </w:pPr>
    </w:p>
    <w:p w:rsidR="00051342" w:rsidRDefault="00051342" w:rsidP="00441D1F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Sea </w:t>
      </w:r>
      <m:oMath>
        <m:r>
          <w:rPr>
            <w:rFonts w:ascii="Cambria Math" w:eastAsiaTheme="minorEastAsia" w:hAnsi="Cambria Math" w:cs="Times New Roman"/>
            <w:sz w:val="22"/>
          </w:rPr>
          <m:t>R :A⟶B</m:t>
        </m:r>
      </m:oMath>
      <w:r>
        <w:rPr>
          <w:rFonts w:eastAsiaTheme="minorEastAsia" w:cs="Times New Roman"/>
          <w:sz w:val="22"/>
        </w:rPr>
        <w:t xml:space="preserve"> una relación y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a, b</m:t>
            </m:r>
          </m:e>
        </m:d>
        <m:r>
          <w:rPr>
            <w:rFonts w:ascii="Cambria Math" w:eastAsiaTheme="minorEastAsia" w:hAnsi="Cambria Math" w:cs="Times New Roman"/>
            <w:sz w:val="22"/>
          </w:rPr>
          <m:t>∈R</m:t>
        </m:r>
      </m:oMath>
      <w:r>
        <w:rPr>
          <w:rFonts w:eastAsiaTheme="minorEastAsia" w:cs="Times New Roman"/>
          <w:sz w:val="22"/>
        </w:rPr>
        <w:t>.</w:t>
      </w:r>
    </w:p>
    <w:p w:rsidR="008E4FC3" w:rsidRDefault="008E4FC3" w:rsidP="00441D1F">
      <w:pPr>
        <w:rPr>
          <w:rFonts w:eastAsiaTheme="minorEastAsia" w:cs="Times New Roman"/>
          <w:sz w:val="22"/>
        </w:rPr>
      </w:pPr>
    </w:p>
    <w:p w:rsidR="00051342" w:rsidRDefault="00051342" w:rsidP="00441D1F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Se denomina </w:t>
      </w:r>
      <w:r w:rsidRPr="00051342">
        <w:rPr>
          <w:rFonts w:eastAsiaTheme="minorEastAsia" w:cs="Times New Roman"/>
          <w:b/>
          <w:sz w:val="22"/>
        </w:rPr>
        <w:t>pre-imagen</w:t>
      </w:r>
      <w:r>
        <w:rPr>
          <w:rFonts w:eastAsiaTheme="minorEastAsia" w:cs="Times New Roman"/>
          <w:sz w:val="22"/>
        </w:rPr>
        <w:t xml:space="preserve"> a la primera componente de un par ordenado. Al conjunto de todas las pre</w:t>
      </w:r>
      <w:r w:rsidR="00FC21CA">
        <w:rPr>
          <w:rFonts w:eastAsiaTheme="minorEastAsia" w:cs="Times New Roman"/>
          <w:sz w:val="22"/>
        </w:rPr>
        <w:t>-</w:t>
      </w:r>
      <w:r>
        <w:rPr>
          <w:rFonts w:eastAsiaTheme="minorEastAsia" w:cs="Times New Roman"/>
          <w:sz w:val="22"/>
        </w:rPr>
        <w:t xml:space="preserve">imágenes se le denomina </w:t>
      </w:r>
      <w:r w:rsidRPr="00051342">
        <w:rPr>
          <w:rFonts w:eastAsiaTheme="minorEastAsia" w:cs="Times New Roman"/>
          <w:b/>
          <w:sz w:val="22"/>
        </w:rPr>
        <w:t>Dominio de la relación</w:t>
      </w:r>
      <w:r>
        <w:rPr>
          <w:rFonts w:eastAsiaTheme="minorEastAsia" w:cs="Times New Roman"/>
          <w:sz w:val="22"/>
        </w:rPr>
        <w:t>.</w:t>
      </w:r>
    </w:p>
    <w:p w:rsidR="00051342" w:rsidRDefault="00051342" w:rsidP="00441D1F">
      <w:pPr>
        <w:rPr>
          <w:rFonts w:eastAsiaTheme="minorEastAsia" w:cs="Times New Roman"/>
          <w:sz w:val="22"/>
        </w:rPr>
      </w:pPr>
    </w:p>
    <w:p w:rsidR="00051342" w:rsidRDefault="00051342" w:rsidP="00441D1F">
      <w:pPr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Dom R=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a∈A | ∃ b∈B ∧a R b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>⊂A</m:t>
          </m:r>
        </m:oMath>
      </m:oMathPara>
    </w:p>
    <w:p w:rsidR="00051342" w:rsidRDefault="00051342" w:rsidP="00051342">
      <w:pPr>
        <w:rPr>
          <w:rFonts w:eastAsiaTheme="minorEastAsia" w:cs="Times New Roman"/>
          <w:sz w:val="22"/>
        </w:rPr>
      </w:pPr>
    </w:p>
    <w:p w:rsidR="00051342" w:rsidRDefault="00051342" w:rsidP="00051342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Se denomina </w:t>
      </w:r>
      <w:r w:rsidRPr="00051342">
        <w:rPr>
          <w:rFonts w:eastAsiaTheme="minorEastAsia" w:cs="Times New Roman"/>
          <w:b/>
          <w:sz w:val="22"/>
        </w:rPr>
        <w:t>imagen</w:t>
      </w:r>
      <w:r>
        <w:rPr>
          <w:rFonts w:eastAsiaTheme="minorEastAsia" w:cs="Times New Roman"/>
          <w:sz w:val="22"/>
        </w:rPr>
        <w:t xml:space="preserve"> a la segunda componente de un par ordenado</w:t>
      </w:r>
      <w:r w:rsidR="00A1610D">
        <w:rPr>
          <w:rFonts w:eastAsiaTheme="minorEastAsia" w:cs="Times New Roman"/>
          <w:sz w:val="22"/>
        </w:rPr>
        <w:t xml:space="preserve">. Se denota </w:t>
      </w:r>
      <m:oMath>
        <m:r>
          <w:rPr>
            <w:rFonts w:ascii="Cambria Math" w:eastAsiaTheme="minorEastAsia" w:hAnsi="Cambria Math" w:cs="Times New Roman"/>
            <w:sz w:val="22"/>
          </w:rPr>
          <m:t>b=R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a</m:t>
            </m:r>
          </m:e>
        </m:d>
      </m:oMath>
      <w:r>
        <w:rPr>
          <w:rFonts w:eastAsiaTheme="minorEastAsia" w:cs="Times New Roman"/>
          <w:sz w:val="22"/>
        </w:rPr>
        <w:t xml:space="preserve">. Al conjunto de todas </w:t>
      </w:r>
      <w:r w:rsidR="00FC21CA">
        <w:rPr>
          <w:rFonts w:eastAsiaTheme="minorEastAsia" w:cs="Times New Roman"/>
          <w:sz w:val="22"/>
        </w:rPr>
        <w:t xml:space="preserve">las </w:t>
      </w:r>
      <w:r>
        <w:rPr>
          <w:rFonts w:eastAsiaTheme="minorEastAsia" w:cs="Times New Roman"/>
          <w:sz w:val="22"/>
        </w:rPr>
        <w:t xml:space="preserve">imágenes se le denomina </w:t>
      </w:r>
      <w:r w:rsidR="00FC21CA" w:rsidRPr="00FC21CA">
        <w:rPr>
          <w:rFonts w:eastAsiaTheme="minorEastAsia" w:cs="Times New Roman"/>
          <w:b/>
          <w:sz w:val="22"/>
        </w:rPr>
        <w:t>Recorrido</w:t>
      </w:r>
      <w:r w:rsidRPr="00051342">
        <w:rPr>
          <w:rFonts w:eastAsiaTheme="minorEastAsia" w:cs="Times New Roman"/>
          <w:b/>
          <w:sz w:val="22"/>
        </w:rPr>
        <w:t xml:space="preserve"> de la relación</w:t>
      </w:r>
      <w:r>
        <w:rPr>
          <w:rFonts w:eastAsiaTheme="minorEastAsia" w:cs="Times New Roman"/>
          <w:sz w:val="22"/>
        </w:rPr>
        <w:t>.</w:t>
      </w:r>
    </w:p>
    <w:p w:rsidR="006831BF" w:rsidRDefault="006831BF" w:rsidP="00051342">
      <w:pPr>
        <w:rPr>
          <w:rFonts w:eastAsiaTheme="minorEastAsia" w:cs="Times New Roman"/>
          <w:sz w:val="22"/>
        </w:rPr>
      </w:pPr>
    </w:p>
    <w:p w:rsidR="00A1610D" w:rsidRDefault="00A1610D" w:rsidP="00051342">
      <w:pPr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Rec R=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b∈B| ∃ a∈A ∧a R b</m:t>
              </m:r>
            </m:e>
          </m:d>
          <m:r>
            <w:rPr>
              <w:rFonts w:ascii="Cambria Math" w:eastAsiaTheme="minorEastAsia" w:hAnsi="Cambria Math" w:cs="Times New Roman"/>
              <w:sz w:val="22"/>
            </w:rPr>
            <m:t>⊂B</m:t>
          </m:r>
        </m:oMath>
      </m:oMathPara>
    </w:p>
    <w:p w:rsidR="00A1610D" w:rsidRDefault="00A1610D" w:rsidP="00051342">
      <w:pPr>
        <w:rPr>
          <w:rFonts w:eastAsiaTheme="minorEastAsia" w:cs="Times New Roman"/>
          <w:sz w:val="22"/>
        </w:rPr>
      </w:pPr>
    </w:p>
    <w:p w:rsidR="006831BF" w:rsidRDefault="006831BF" w:rsidP="00051342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>Ejemplos:</w:t>
      </w:r>
    </w:p>
    <w:p w:rsidR="006831BF" w:rsidRDefault="006831BF" w:rsidP="00051342">
      <w:pPr>
        <w:rPr>
          <w:rFonts w:eastAsiaTheme="minorEastAsia" w:cs="Times New Roman"/>
          <w:sz w:val="22"/>
        </w:rPr>
      </w:pPr>
    </w:p>
    <w:p w:rsidR="006831BF" w:rsidRDefault="006831BF" w:rsidP="00522F05">
      <w:pPr>
        <w:pStyle w:val="Prrafodelista"/>
        <w:numPr>
          <w:ilvl w:val="0"/>
          <w:numId w:val="15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Dada la relación  </w:t>
      </w:r>
      <m:oMath>
        <m:r>
          <w:rPr>
            <w:rFonts w:ascii="Cambria Math" w:eastAsiaTheme="minorEastAsia" w:hAnsi="Cambria Math" w:cs="Times New Roman"/>
            <w:sz w:val="22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1, a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1, b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3, a</m:t>
                </m:r>
              </m:e>
            </m:d>
          </m:e>
        </m:d>
      </m:oMath>
    </w:p>
    <w:p w:rsidR="006831BF" w:rsidRDefault="006831BF" w:rsidP="006831BF">
      <w:pPr>
        <w:pStyle w:val="Prrafodelista"/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Dom R=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1, 3</m:t>
              </m:r>
            </m:e>
          </m:d>
        </m:oMath>
      </m:oMathPara>
    </w:p>
    <w:p w:rsidR="006831BF" w:rsidRDefault="006831BF" w:rsidP="006831BF">
      <w:pPr>
        <w:pStyle w:val="Prrafodelista"/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Rec R=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a, b</m:t>
              </m:r>
            </m:e>
          </m:d>
        </m:oMath>
      </m:oMathPara>
    </w:p>
    <w:p w:rsidR="0075084A" w:rsidRDefault="0075084A" w:rsidP="006831BF">
      <w:pPr>
        <w:pStyle w:val="Prrafodelista"/>
        <w:rPr>
          <w:rFonts w:eastAsiaTheme="minorEastAsia" w:cs="Times New Roman"/>
          <w:sz w:val="22"/>
        </w:rPr>
      </w:pPr>
    </w:p>
    <w:p w:rsidR="006831BF" w:rsidRDefault="00DB4CC4" w:rsidP="00522F05">
      <w:pPr>
        <w:pStyle w:val="Prrafodelista"/>
        <w:numPr>
          <w:ilvl w:val="0"/>
          <w:numId w:val="15"/>
        </w:numPr>
        <w:rPr>
          <w:rFonts w:eastAsiaTheme="minorEastAsia" w:cs="Times New Roman"/>
          <w:sz w:val="22"/>
        </w:rPr>
      </w:pPr>
      <w:r>
        <w:rPr>
          <w:rFonts w:eastAsiaTheme="minorEastAsia" w:cs="Times New Roman"/>
          <w:sz w:val="22"/>
        </w:rPr>
        <w:t xml:space="preserve">Dada la relación </w:t>
      </w:r>
      <m:oMath>
        <m:r>
          <w:rPr>
            <w:rFonts w:ascii="Cambria Math" w:eastAsiaTheme="minorEastAsia" w:hAnsi="Cambria Math" w:cs="Times New Roman"/>
            <w:sz w:val="22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2, 7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3, 8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4, 7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5, 8</m:t>
                </m:r>
              </m:e>
            </m:d>
          </m:e>
        </m:d>
      </m:oMath>
    </w:p>
    <w:p w:rsidR="00DB4CC4" w:rsidRDefault="00DB4CC4" w:rsidP="00DB4CC4">
      <w:pPr>
        <w:pStyle w:val="Prrafodelista"/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Dom R=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2, 3, 4, 5</m:t>
              </m:r>
            </m:e>
          </m:d>
        </m:oMath>
      </m:oMathPara>
    </w:p>
    <w:p w:rsidR="00DB4CC4" w:rsidRDefault="00DB4CC4" w:rsidP="00DB4CC4">
      <w:pPr>
        <w:pStyle w:val="Prrafodelista"/>
        <w:rPr>
          <w:rFonts w:eastAsiaTheme="minorEastAsia" w:cs="Times New Roman"/>
          <w:sz w:val="22"/>
        </w:rPr>
      </w:pPr>
      <m:oMathPara>
        <m:oMath>
          <m:r>
            <w:rPr>
              <w:rFonts w:ascii="Cambria Math" w:eastAsiaTheme="minorEastAsia" w:hAnsi="Cambria Math" w:cs="Times New Roman"/>
              <w:sz w:val="22"/>
            </w:rPr>
            <m:t>R</m:t>
          </m:r>
          <m:r>
            <w:rPr>
              <w:rFonts w:ascii="Cambria Math" w:eastAsiaTheme="minorEastAsia" w:hAnsi="Cambria Math" w:cs="Times New Roman"/>
              <w:sz w:val="22"/>
            </w:rPr>
            <m:t>ec R=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</w:rPr>
                <m:t>7, 8</m:t>
              </m:r>
            </m:e>
          </m:d>
        </m:oMath>
      </m:oMathPara>
    </w:p>
    <w:p w:rsidR="0075084A" w:rsidRPr="006831BF" w:rsidRDefault="0075084A" w:rsidP="00DB4CC4">
      <w:pPr>
        <w:pStyle w:val="Prrafodelista"/>
        <w:rPr>
          <w:rFonts w:eastAsiaTheme="minorEastAsia" w:cs="Times New Roman"/>
          <w:sz w:val="22"/>
        </w:rPr>
      </w:pPr>
    </w:p>
    <w:p w:rsidR="008F34C7" w:rsidRDefault="001E32B4" w:rsidP="00051342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pict>
          <v:rect id="_x0000_s1310" style="position:absolute;left:0;text-align:left;margin-left:.05pt;margin-top:6.4pt;width:526.5pt;height:231.9pt;z-index:251841536">
            <v:textbox>
              <w:txbxContent>
                <w:p w:rsidR="001E32B4" w:rsidRPr="009C0EC7" w:rsidRDefault="001E32B4" w:rsidP="00344A3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ACTIVIDAD 18</w:t>
                  </w:r>
                  <w:r w:rsidRPr="009C0EC7">
                    <w:rPr>
                      <w:sz w:val="22"/>
                    </w:rPr>
                    <w:t>.</w:t>
                  </w:r>
                </w:p>
                <w:p w:rsidR="001E32B4" w:rsidRDefault="001E32B4" w:rsidP="00344A3D">
                  <w:pPr>
                    <w:rPr>
                      <w:rFonts w:eastAsiaTheme="minorEastAsia"/>
                      <w:sz w:val="22"/>
                    </w:rPr>
                  </w:pPr>
                  <w:r>
                    <w:rPr>
                      <w:sz w:val="22"/>
                    </w:rPr>
                    <w:t xml:space="preserve">Dado los conjuntos </w:t>
                  </w:r>
                  <m:oMath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oMath>
                  <w:r>
                    <w:rPr>
                      <w:sz w:val="22"/>
                    </w:rPr>
                    <w:t xml:space="preserve"> y </w:t>
                  </w:r>
                  <m:oMath>
                    <m:r>
                      <w:rPr>
                        <w:rFonts w:ascii="Cambria Math" w:hAnsi="Cambria Math"/>
                        <w:sz w:val="22"/>
                      </w:rPr>
                      <m:t>B</m:t>
                    </m:r>
                  </m:oMath>
                  <w:r>
                    <w:rPr>
                      <w:sz w:val="22"/>
                    </w:rPr>
                    <w:t xml:space="preserve">, escriba por extensión cada relación </w:t>
                  </w:r>
                  <m:oMath>
                    <m:r>
                      <w:rPr>
                        <w:rFonts w:ascii="Cambria Math" w:hAnsi="Cambria Math"/>
                        <w:sz w:val="22"/>
                      </w:rPr>
                      <m:t>R</m:t>
                    </m:r>
                  </m:oMath>
                  <w:r>
                    <w:rPr>
                      <w:sz w:val="22"/>
                    </w:rPr>
                    <w:t>.</w:t>
                  </w:r>
                </w:p>
                <w:p w:rsidR="001E32B4" w:rsidRDefault="001E32B4" w:rsidP="00344A3D">
                  <w:pPr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522F05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2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A=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1, 2, 3, 4</m:t>
                        </m:r>
                      </m:e>
                    </m:d>
                  </m:oMath>
                  <w:r>
                    <w:rPr>
                      <w:rFonts w:eastAsiaTheme="minorEastAsia"/>
                      <w:sz w:val="22"/>
                    </w:rPr>
                    <w:t xml:space="preserve">  y 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B=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1, 3, 5</m:t>
                        </m:r>
                      </m:e>
                    </m:d>
                  </m:oMath>
                  <w:r>
                    <w:rPr>
                      <w:rFonts w:eastAsiaTheme="minorEastAsia"/>
                      <w:sz w:val="22"/>
                    </w:rPr>
                    <w:t xml:space="preserve">.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R=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x, 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 xml:space="preserve"> | x&lt;y</m:t>
                        </m:r>
                      </m:e>
                    </m:d>
                  </m:oMath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522F05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2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A=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2, 3, 4, 5</m:t>
                        </m:r>
                      </m:e>
                    </m:d>
                  </m:oMath>
                  <w:r>
                    <w:rPr>
                      <w:rFonts w:eastAsiaTheme="minorEastAsia"/>
                      <w:sz w:val="22"/>
                    </w:rPr>
                    <w:t xml:space="preserve">  y 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B=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>3, 6, 7, 10</m:t>
                        </m:r>
                      </m:e>
                    </m:d>
                  </m:oMath>
                  <w:r>
                    <w:rPr>
                      <w:rFonts w:eastAsiaTheme="minorEastAsia"/>
                      <w:sz w:val="22"/>
                    </w:rPr>
                    <w:t xml:space="preserve">.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R=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</w:rPr>
                              <m:t>x, 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2"/>
                          </w:rPr>
                          <m:t xml:space="preserve"> | y :x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  <w:sz w:val="22"/>
                          </w:rPr>
                          <m:t xml:space="preserve"> ∈N</m:t>
                        </m:r>
                      </m:e>
                    </m:d>
                  </m:oMath>
                </w:p>
                <w:p w:rsidR="001E32B4" w:rsidRPr="001D57E2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344A3D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</w:txbxContent>
            </v:textbox>
          </v:rect>
        </w:pict>
      </w: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FC21CA" w:rsidRDefault="00FC21CA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1E32B4" w:rsidP="00051342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pict>
          <v:roundrect id="_x0000_s1315" style="position:absolute;left:0;text-align:left;margin-left:7.8pt;margin-top:.05pt;width:511.5pt;height:62.25pt;z-index:251842560;mso-position-horizontal-relative:margin" arcsize="18844f">
            <w10:wrap anchorx="margin"/>
          </v:roundrect>
        </w:pict>
      </w: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1E32B4" w:rsidP="00051342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pict>
          <v:roundrect id="_x0000_s1316" style="position:absolute;left:0;text-align:left;margin-left:7.75pt;margin-top:6.2pt;width:511.5pt;height:62.25pt;z-index:251843584;mso-position-horizontal-relative:margin" arcsize="18844f">
            <w10:wrap anchorx="margin"/>
          </v:roundrect>
        </w:pict>
      </w: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8F34C7" w:rsidP="00051342">
      <w:pPr>
        <w:rPr>
          <w:rFonts w:eastAsiaTheme="minorEastAsia" w:cs="Times New Roman"/>
          <w:sz w:val="22"/>
        </w:rPr>
      </w:pPr>
    </w:p>
    <w:p w:rsidR="008F34C7" w:rsidRDefault="001E32B4" w:rsidP="00051342">
      <w:pPr>
        <w:rPr>
          <w:rFonts w:eastAsiaTheme="minorEastAsia" w:cs="Times New Roman"/>
          <w:sz w:val="22"/>
        </w:rPr>
      </w:pPr>
      <w:r>
        <w:rPr>
          <w:rFonts w:eastAsiaTheme="minorEastAsia" w:cs="Times New Roman"/>
          <w:noProof/>
          <w:sz w:val="22"/>
          <w:lang w:eastAsia="es-CL"/>
        </w:rPr>
        <w:lastRenderedPageBreak/>
        <w:pict>
          <v:oval id="_x0000_s1322" style="position:absolute;left:0;text-align:left;margin-left:275.35pt;margin-top:408.5pt;width:97.85pt;height:143.35pt;z-index:251851776"/>
        </w:pict>
      </w:r>
      <w:r>
        <w:rPr>
          <w:rFonts w:eastAsiaTheme="minorEastAsia" w:cs="Times New Roman"/>
          <w:noProof/>
          <w:sz w:val="22"/>
          <w:lang w:eastAsia="es-CL"/>
        </w:rPr>
        <w:pict>
          <v:oval id="_x0000_s1321" style="position:absolute;left:0;text-align:left;margin-left:132pt;margin-top:409.2pt;width:97.85pt;height:143.35pt;z-index:251850752"/>
        </w:pict>
      </w:r>
      <w:r>
        <w:rPr>
          <w:rFonts w:eastAsiaTheme="minorEastAsia" w:cs="Times New Roman"/>
          <w:noProof/>
          <w:sz w:val="22"/>
          <w:lang w:eastAsia="es-CL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23" type="#_x0000_t19" style="position:absolute;left:0;text-align:left;margin-left:222.95pt;margin-top:381.8pt;width:59.05pt;height:60pt;rotation:-2934395fd;z-index:251852800">
            <v:stroke endarrow="block"/>
          </v:shape>
        </w:pict>
      </w:r>
      <w:r w:rsidR="007607B3">
        <w:rPr>
          <w:rFonts w:eastAsiaTheme="minorEastAsia" w:cs="Times New Roman"/>
          <w:noProof/>
          <w:sz w:val="22"/>
          <w:lang w:eastAsia="es-CL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7827010</wp:posOffset>
            </wp:positionV>
            <wp:extent cx="3569335" cy="2164715"/>
            <wp:effectExtent l="19050" t="0" r="0" b="0"/>
            <wp:wrapNone/>
            <wp:docPr id="489" name="Imagen 453" descr="http://4.bp.blogspot.com/-R3i-yt3hIP4/UUeHhxLTPdI/AAAAAAAAG_I/1JHSQzJfn2I/s320/EJERCICIOS+DE+PARES+ORDENADOS+PARA+NI%C3%91O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4.bp.blogspot.com/-R3i-yt3hIP4/UUeHhxLTPdI/AAAAAAAAG_I/1JHSQzJfn2I/s320/EJERCICIOS+DE+PARES+ORDENADOS+PARA+NI%C3%91O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="Times New Roman"/>
          <w:noProof/>
          <w:sz w:val="22"/>
          <w:lang w:eastAsia="es-CL"/>
        </w:rPr>
        <w:pict>
          <v:rect id="_x0000_s1317" style="position:absolute;left:0;text-align:left;margin-left:-.45pt;margin-top:1.6pt;width:526.5pt;height:840.25pt;z-index:251844608;mso-position-horizontal-relative:text;mso-position-vertical-relative:text">
            <v:textbox>
              <w:txbxContent>
                <w:p w:rsidR="001E32B4" w:rsidRPr="009C0EC7" w:rsidRDefault="001E32B4" w:rsidP="00FD2C37">
                  <w:pPr>
                    <w:rPr>
                      <w:sz w:val="22"/>
                    </w:rPr>
                  </w:pPr>
                  <w:r>
                    <w:t>ACTIVIDAD 19</w:t>
                  </w:r>
                  <w:r w:rsidRPr="009C0EC7">
                    <w:rPr>
                      <w:sz w:val="22"/>
                    </w:rPr>
                    <w:t>.</w:t>
                  </w:r>
                </w:p>
                <w:p w:rsidR="001E32B4" w:rsidRDefault="001E32B4" w:rsidP="00FD2C37">
                  <w:pPr>
                    <w:rPr>
                      <w:rFonts w:eastAsiaTheme="minorEastAsia"/>
                      <w:sz w:val="22"/>
                    </w:rPr>
                  </w:pPr>
                  <w:r>
                    <w:rPr>
                      <w:sz w:val="22"/>
                    </w:rPr>
                    <w:t xml:space="preserve">Sea </w:t>
                  </w:r>
                  <m:oMath>
                    <m:r>
                      <w:rPr>
                        <w:rFonts w:ascii="Cambria Math" w:hAnsi="Cambria Math"/>
                        <w:sz w:val="22"/>
                      </w:rPr>
                      <m:t>R</m:t>
                    </m:r>
                  </m:oMath>
                  <w:r>
                    <w:rPr>
                      <w:sz w:val="22"/>
                    </w:rPr>
                    <w:t xml:space="preserve"> una relación definida en los números naturales, donde </w:t>
                  </w:r>
                  <m:oMath>
                    <m:r>
                      <w:rPr>
                        <w:rFonts w:ascii="Cambria Math" w:hAnsi="Cambria Math"/>
                        <w:sz w:val="22"/>
                      </w:rPr>
                      <m:t>R=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x,y</m:t>
                            </m:r>
                          </m:e>
                        </m:d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2"/>
                          </w:rPr>
                          <m:t>∈N×N|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 xml:space="preserve">x+3y=12 </m:t>
                        </m:r>
                      </m:e>
                    </m:d>
                  </m:oMath>
                </w:p>
                <w:p w:rsidR="001E32B4" w:rsidRDefault="001E32B4" w:rsidP="00FD2C37">
                  <w:pPr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9E490B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sz w:val="22"/>
                    </w:rPr>
                  </w:pPr>
                  <w:r>
                    <w:rPr>
                      <w:rFonts w:eastAsiaTheme="minorEastAsia"/>
                      <w:sz w:val="22"/>
                    </w:rPr>
                    <w:t xml:space="preserve">Escriba por extensión la relación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R</m:t>
                    </m:r>
                  </m:oMath>
                  <w:r>
                    <w:rPr>
                      <w:rFonts w:eastAsiaTheme="minorEastAsia"/>
                      <w:sz w:val="22"/>
                    </w:rPr>
                    <w:t>.</w:t>
                  </w: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9E490B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sz w:val="22"/>
                    </w:rPr>
                  </w:pPr>
                  <w:r>
                    <w:rPr>
                      <w:rFonts w:eastAsiaTheme="minorEastAsia"/>
                      <w:sz w:val="22"/>
                    </w:rPr>
                    <w:t xml:space="preserve">Escriba por comprensión el dominio de la relación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R</m:t>
                    </m:r>
                  </m:oMath>
                  <w:r>
                    <w:rPr>
                      <w:rFonts w:eastAsiaTheme="minorEastAsia"/>
                      <w:sz w:val="22"/>
                    </w:rPr>
                    <w:t>.</w:t>
                  </w:r>
                </w:p>
                <w:p w:rsidR="001E32B4" w:rsidRPr="001D57E2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FD2C37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eastAsiaTheme="minorEastAsia"/>
                      <w:sz w:val="22"/>
                    </w:rPr>
                  </w:pPr>
                  <w:r>
                    <w:rPr>
                      <w:rFonts w:eastAsiaTheme="minorEastAsia"/>
                      <w:sz w:val="22"/>
                    </w:rPr>
                    <w:t xml:space="preserve">Escriba por comprensión el recorrido de la relación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R</m:t>
                    </m:r>
                  </m:oMath>
                  <w:r>
                    <w:rPr>
                      <w:rFonts w:eastAsiaTheme="minorEastAsia"/>
                      <w:sz w:val="22"/>
                    </w:rPr>
                    <w:t>.</w:t>
                  </w: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eastAsiaTheme="minorEastAsia"/>
                      <w:sz w:val="22"/>
                    </w:rPr>
                  </w:pPr>
                  <w:r>
                    <w:rPr>
                      <w:rFonts w:eastAsiaTheme="minorEastAsia"/>
                      <w:sz w:val="22"/>
                    </w:rPr>
                    <w:t xml:space="preserve">Representa la relación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R</m:t>
                    </m:r>
                  </m:oMath>
                  <w:r>
                    <w:rPr>
                      <w:rFonts w:eastAsiaTheme="minorEastAsia"/>
                      <w:sz w:val="22"/>
                    </w:rPr>
                    <w:t xml:space="preserve"> en un diagrama sagital.</w:t>
                  </w: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Default="001E32B4" w:rsidP="009E490B">
                  <w:pPr>
                    <w:pStyle w:val="Prrafodelista"/>
                    <w:rPr>
                      <w:rFonts w:eastAsiaTheme="minorEastAsia"/>
                      <w:sz w:val="22"/>
                    </w:rPr>
                  </w:pPr>
                </w:p>
                <w:p w:rsidR="001E32B4" w:rsidRPr="001D57E2" w:rsidRDefault="001E32B4" w:rsidP="009E490B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eastAsiaTheme="minorEastAsia"/>
                      <w:sz w:val="22"/>
                    </w:rPr>
                  </w:pPr>
                  <w:r>
                    <w:rPr>
                      <w:rFonts w:eastAsiaTheme="minorEastAsia"/>
                      <w:sz w:val="22"/>
                    </w:rPr>
                    <w:t xml:space="preserve">Graficar la relación </w:t>
                  </w:r>
                  <m:oMath>
                    <m:r>
                      <w:rPr>
                        <w:rFonts w:ascii="Cambria Math" w:eastAsiaTheme="minorEastAsia" w:hAnsi="Cambria Math"/>
                        <w:sz w:val="22"/>
                      </w:rPr>
                      <m:t>R</m:t>
                    </m:r>
                  </m:oMath>
                  <w:r>
                    <w:rPr>
                      <w:rFonts w:eastAsiaTheme="minorEastAsia"/>
                      <w:sz w:val="22"/>
                    </w:rPr>
                    <w:t xml:space="preserve"> en un plano cartesiano. Recuerda dar nombre a los ejes cartesianos.</w:t>
                  </w:r>
                </w:p>
              </w:txbxContent>
            </v:textbox>
          </v:rect>
        </w:pict>
      </w:r>
      <w:r>
        <w:rPr>
          <w:rFonts w:eastAsiaTheme="minorEastAsia" w:cs="Times New Roman"/>
          <w:noProof/>
          <w:sz w:val="22"/>
          <w:lang w:eastAsia="es-CL"/>
        </w:rPr>
        <w:pict>
          <v:roundrect id="_x0000_s1319" style="position:absolute;left:0;text-align:left;margin-left:10.7pt;margin-top:173.25pt;width:511.5pt;height:62.25pt;z-index:251846656;mso-position-horizontal-relative:margin;mso-position-vertical-relative:text;v-text-anchor:middle" arcsize="18844f">
            <v:textbox>
              <w:txbxContent>
                <w:p w:rsidR="001E32B4" w:rsidRDefault="001E32B4">
                  <m:oMathPara>
                    <m:oMath>
                      <m:r>
                        <w:rPr>
                          <w:rFonts w:ascii="Cambria Math" w:hAnsi="Cambria Math"/>
                        </w:rPr>
                        <m:t>Dom  R=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……………………………………………………………………………………………….</m:t>
                          </m:r>
                        </m:e>
                      </m:d>
                    </m:oMath>
                  </m:oMathPara>
                </w:p>
              </w:txbxContent>
            </v:textbox>
            <w10:wrap anchorx="margin"/>
          </v:roundrect>
        </w:pict>
      </w:r>
      <w:r>
        <w:rPr>
          <w:rFonts w:eastAsiaTheme="minorEastAsia" w:cs="Times New Roman"/>
          <w:noProof/>
          <w:sz w:val="22"/>
          <w:lang w:eastAsia="es-CL"/>
        </w:rPr>
        <w:pict>
          <v:roundrect id="_x0000_s1320" style="position:absolute;left:0;text-align:left;margin-left:10.75pt;margin-top:274.7pt;width:511.5pt;height:62.25pt;z-index:251847680;mso-position-horizontal-relative:margin;mso-position-vertical-relative:text;v-text-anchor:middle" arcsize="18844f">
            <v:textbox>
              <w:txbxContent>
                <w:p w:rsidR="001E32B4" w:rsidRDefault="001E32B4">
                  <m:oMathPara>
                    <m:oMath>
                      <m:r>
                        <w:rPr>
                          <w:rFonts w:ascii="Cambria Math" w:hAnsi="Cambria Math"/>
                        </w:rPr>
                        <m:t>Rec  R=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……………………………………………………………………………………………….</m:t>
                          </m:r>
                        </m:e>
                      </m:d>
                    </m:oMath>
                  </m:oMathPara>
                </w:p>
              </w:txbxContent>
            </v:textbox>
            <w10:wrap anchorx="margin"/>
          </v:roundrect>
        </w:pict>
      </w:r>
      <w:r>
        <w:rPr>
          <w:rFonts w:eastAsiaTheme="minorEastAsia" w:cs="Times New Roman"/>
          <w:noProof/>
          <w:sz w:val="22"/>
          <w:lang w:eastAsia="es-CL"/>
        </w:rPr>
        <w:pict>
          <v:roundrect id="_x0000_s1318" style="position:absolute;left:0;text-align:left;margin-left:0;margin-top:70.9pt;width:511.5pt;height:62.25pt;z-index:251845632;mso-position-horizontal:center;mso-position-horizontal-relative:margin;mso-position-vertical-relative:text;v-text-anchor:middle" arcsize="18844f">
            <v:textbox>
              <w:txbxContent>
                <w:p w:rsidR="001E32B4" w:rsidRDefault="001E32B4">
                  <m:oMathPara>
                    <m:oMath>
                      <m:r>
                        <w:rPr>
                          <w:rFonts w:ascii="Cambria Math" w:hAnsi="Cambria Math"/>
                        </w:rPr>
                        <m:t>R=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……………………………………………………………………………………………………….</m:t>
                          </m:r>
                        </m:e>
                      </m:d>
                    </m:oMath>
                  </m:oMathPara>
                </w:p>
              </w:txbxContent>
            </v:textbox>
            <w10:wrap anchorx="margin"/>
          </v:roundrect>
        </w:pict>
      </w:r>
    </w:p>
    <w:sectPr w:rsidR="008F34C7" w:rsidSect="004B4780">
      <w:footerReference w:type="default" r:id="rId19"/>
      <w:type w:val="continuous"/>
      <w:pgSz w:w="12242" w:h="18711" w:code="10000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80" w:rsidRDefault="00993880" w:rsidP="007C41C9">
      <w:r>
        <w:separator/>
      </w:r>
    </w:p>
  </w:endnote>
  <w:endnote w:type="continuationSeparator" w:id="0">
    <w:p w:rsidR="00993880" w:rsidRDefault="00993880" w:rsidP="007C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857315"/>
      <w:docPartObj>
        <w:docPartGallery w:val="Page Numbers (Bottom of Page)"/>
        <w:docPartUnique/>
      </w:docPartObj>
    </w:sdtPr>
    <w:sdtContent>
      <w:p w:rsidR="001E32B4" w:rsidRDefault="001E32B4" w:rsidP="00361113">
        <w:pPr>
          <w:pStyle w:val="Piedepgina"/>
          <w:jc w:val="left"/>
        </w:pPr>
        <w:r>
          <w:rPr>
            <w:noProof/>
            <w:lang w:val="es-ES" w:eastAsia="zh-TW"/>
          </w:rPr>
          <w:pict>
            <v:rect id="_x0000_s2050" style="position:absolute;margin-left:0;margin-top:0;width:60pt;height:70.5pt;z-index:251660288;mso-position-horizontal:center;mso-position-horizontal-relative:margin;mso-position-vertical:top;mso-position-vertical-relative:bottom-margin-area" stroked="f">
              <v:textbox style="mso-next-textbox:#_x0000_s2050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  <w:lang w:val="es-ES"/>
                      </w:rPr>
                      <w:id w:val="21674796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es-ES"/>
                          </w:rPr>
                          <w:id w:val="216747966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1E32B4" w:rsidRDefault="001E32B4" w:rsidP="00361113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lang w:val="es-ES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6F2D0A" w:rsidRPr="006F2D0A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15</w:t>
                            </w:r>
                            <w:r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80" w:rsidRDefault="00993880" w:rsidP="007C41C9">
      <w:r>
        <w:separator/>
      </w:r>
    </w:p>
  </w:footnote>
  <w:footnote w:type="continuationSeparator" w:id="0">
    <w:p w:rsidR="00993880" w:rsidRDefault="00993880" w:rsidP="007C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E20"/>
    <w:multiLevelType w:val="hybridMultilevel"/>
    <w:tmpl w:val="416EA8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1749"/>
    <w:multiLevelType w:val="hybridMultilevel"/>
    <w:tmpl w:val="FFBED0FA"/>
    <w:lvl w:ilvl="0" w:tplc="0BE00E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496D"/>
    <w:multiLevelType w:val="hybridMultilevel"/>
    <w:tmpl w:val="5BD42B08"/>
    <w:lvl w:ilvl="0" w:tplc="5338FF0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0D7B"/>
    <w:multiLevelType w:val="hybridMultilevel"/>
    <w:tmpl w:val="FFBED0FA"/>
    <w:lvl w:ilvl="0" w:tplc="0BE00E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CE4"/>
    <w:multiLevelType w:val="hybridMultilevel"/>
    <w:tmpl w:val="25DE21EC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A637D"/>
    <w:multiLevelType w:val="hybridMultilevel"/>
    <w:tmpl w:val="987EBC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0E80"/>
    <w:multiLevelType w:val="hybridMultilevel"/>
    <w:tmpl w:val="FFBED0FA"/>
    <w:lvl w:ilvl="0" w:tplc="0BE00E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334A8"/>
    <w:multiLevelType w:val="hybridMultilevel"/>
    <w:tmpl w:val="FFBED0FA"/>
    <w:lvl w:ilvl="0" w:tplc="0BE00E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F4B1E"/>
    <w:multiLevelType w:val="hybridMultilevel"/>
    <w:tmpl w:val="78109D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80776"/>
    <w:multiLevelType w:val="hybridMultilevel"/>
    <w:tmpl w:val="FFBED0FA"/>
    <w:lvl w:ilvl="0" w:tplc="0BE00E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85CB2"/>
    <w:multiLevelType w:val="hybridMultilevel"/>
    <w:tmpl w:val="04D839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609F9"/>
    <w:multiLevelType w:val="hybridMultilevel"/>
    <w:tmpl w:val="15D87C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41FC0"/>
    <w:multiLevelType w:val="hybridMultilevel"/>
    <w:tmpl w:val="04D839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F0760"/>
    <w:multiLevelType w:val="hybridMultilevel"/>
    <w:tmpl w:val="04D839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91DF2"/>
    <w:multiLevelType w:val="hybridMultilevel"/>
    <w:tmpl w:val="F31624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540AD"/>
    <w:multiLevelType w:val="hybridMultilevel"/>
    <w:tmpl w:val="5BD42B08"/>
    <w:lvl w:ilvl="0" w:tplc="5338FF0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B20A5"/>
    <w:multiLevelType w:val="hybridMultilevel"/>
    <w:tmpl w:val="F31624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F5D8D"/>
    <w:multiLevelType w:val="hybridMultilevel"/>
    <w:tmpl w:val="13AE80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C1448"/>
    <w:multiLevelType w:val="hybridMultilevel"/>
    <w:tmpl w:val="15D87C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74119"/>
    <w:multiLevelType w:val="hybridMultilevel"/>
    <w:tmpl w:val="E1FE4C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343A9"/>
    <w:multiLevelType w:val="hybridMultilevel"/>
    <w:tmpl w:val="FC4C77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0"/>
  </w:num>
  <w:num w:numId="5">
    <w:abstractNumId w:val="1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5"/>
  </w:num>
  <w:num w:numId="11">
    <w:abstractNumId w:val="7"/>
  </w:num>
  <w:num w:numId="12">
    <w:abstractNumId w:val="5"/>
  </w:num>
  <w:num w:numId="13">
    <w:abstractNumId w:val="18"/>
  </w:num>
  <w:num w:numId="14">
    <w:abstractNumId w:val="0"/>
  </w:num>
  <w:num w:numId="15">
    <w:abstractNumId w:val="19"/>
  </w:num>
  <w:num w:numId="16">
    <w:abstractNumId w:val="10"/>
  </w:num>
  <w:num w:numId="17">
    <w:abstractNumId w:val="12"/>
  </w:num>
  <w:num w:numId="18">
    <w:abstractNumId w:val="11"/>
  </w:num>
  <w:num w:numId="19">
    <w:abstractNumId w:val="9"/>
  </w:num>
  <w:num w:numId="20">
    <w:abstractNumId w:val="8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4"/>
    <w:rsid w:val="00010703"/>
    <w:rsid w:val="00013A7A"/>
    <w:rsid w:val="00032110"/>
    <w:rsid w:val="00036EFE"/>
    <w:rsid w:val="00045D22"/>
    <w:rsid w:val="00051342"/>
    <w:rsid w:val="00056587"/>
    <w:rsid w:val="0006353B"/>
    <w:rsid w:val="000A3EA4"/>
    <w:rsid w:val="000A3EF7"/>
    <w:rsid w:val="000A78D3"/>
    <w:rsid w:val="000B61C7"/>
    <w:rsid w:val="000C31B8"/>
    <w:rsid w:val="000C7EA5"/>
    <w:rsid w:val="000D170B"/>
    <w:rsid w:val="000D51C9"/>
    <w:rsid w:val="000D6AC4"/>
    <w:rsid w:val="000D7FA1"/>
    <w:rsid w:val="000E630B"/>
    <w:rsid w:val="000E653C"/>
    <w:rsid w:val="000F56D3"/>
    <w:rsid w:val="00116104"/>
    <w:rsid w:val="001424AD"/>
    <w:rsid w:val="0017149A"/>
    <w:rsid w:val="00172C3E"/>
    <w:rsid w:val="0017446A"/>
    <w:rsid w:val="00187286"/>
    <w:rsid w:val="001879D3"/>
    <w:rsid w:val="00187CC5"/>
    <w:rsid w:val="001958FA"/>
    <w:rsid w:val="001A6630"/>
    <w:rsid w:val="001B7836"/>
    <w:rsid w:val="001C192F"/>
    <w:rsid w:val="001C3F84"/>
    <w:rsid w:val="001C56DA"/>
    <w:rsid w:val="001D57E2"/>
    <w:rsid w:val="001D6CCB"/>
    <w:rsid w:val="001E32B4"/>
    <w:rsid w:val="001F290A"/>
    <w:rsid w:val="002013B9"/>
    <w:rsid w:val="00206C5A"/>
    <w:rsid w:val="00207121"/>
    <w:rsid w:val="00207DA0"/>
    <w:rsid w:val="00210D34"/>
    <w:rsid w:val="002114BA"/>
    <w:rsid w:val="002122C4"/>
    <w:rsid w:val="0021511F"/>
    <w:rsid w:val="00216157"/>
    <w:rsid w:val="00222655"/>
    <w:rsid w:val="00230DF5"/>
    <w:rsid w:val="00231E8B"/>
    <w:rsid w:val="00232B2A"/>
    <w:rsid w:val="00232E11"/>
    <w:rsid w:val="002379C4"/>
    <w:rsid w:val="00242D9F"/>
    <w:rsid w:val="00246929"/>
    <w:rsid w:val="0025266B"/>
    <w:rsid w:val="00261514"/>
    <w:rsid w:val="00264044"/>
    <w:rsid w:val="002648E7"/>
    <w:rsid w:val="00265629"/>
    <w:rsid w:val="0027416E"/>
    <w:rsid w:val="0029180F"/>
    <w:rsid w:val="002A2C66"/>
    <w:rsid w:val="002A5623"/>
    <w:rsid w:val="002A7886"/>
    <w:rsid w:val="002B19DF"/>
    <w:rsid w:val="002B1DE2"/>
    <w:rsid w:val="002B6301"/>
    <w:rsid w:val="002B774E"/>
    <w:rsid w:val="002C2CE5"/>
    <w:rsid w:val="002D3F9B"/>
    <w:rsid w:val="002E62A2"/>
    <w:rsid w:val="002E7801"/>
    <w:rsid w:val="002F4963"/>
    <w:rsid w:val="00300464"/>
    <w:rsid w:val="003131DE"/>
    <w:rsid w:val="00314AC8"/>
    <w:rsid w:val="00315604"/>
    <w:rsid w:val="0032302E"/>
    <w:rsid w:val="003311B7"/>
    <w:rsid w:val="00332A10"/>
    <w:rsid w:val="00342DE8"/>
    <w:rsid w:val="00344A3D"/>
    <w:rsid w:val="003509DD"/>
    <w:rsid w:val="00357F80"/>
    <w:rsid w:val="00361113"/>
    <w:rsid w:val="00361FFA"/>
    <w:rsid w:val="00383AB5"/>
    <w:rsid w:val="003A19FD"/>
    <w:rsid w:val="003A34DA"/>
    <w:rsid w:val="003A60D2"/>
    <w:rsid w:val="003A793A"/>
    <w:rsid w:val="003B5F62"/>
    <w:rsid w:val="003C1927"/>
    <w:rsid w:val="003C3161"/>
    <w:rsid w:val="003C6021"/>
    <w:rsid w:val="003D1DFD"/>
    <w:rsid w:val="003D6F7C"/>
    <w:rsid w:val="003F1968"/>
    <w:rsid w:val="003F6CE5"/>
    <w:rsid w:val="003F748E"/>
    <w:rsid w:val="003F7B54"/>
    <w:rsid w:val="004260ED"/>
    <w:rsid w:val="004326A3"/>
    <w:rsid w:val="004359A5"/>
    <w:rsid w:val="00436E0B"/>
    <w:rsid w:val="00437429"/>
    <w:rsid w:val="00441D1F"/>
    <w:rsid w:val="004421FB"/>
    <w:rsid w:val="00445ED8"/>
    <w:rsid w:val="004506AE"/>
    <w:rsid w:val="00455D9D"/>
    <w:rsid w:val="00461B0F"/>
    <w:rsid w:val="004624C9"/>
    <w:rsid w:val="00462B0F"/>
    <w:rsid w:val="00465486"/>
    <w:rsid w:val="00466FFD"/>
    <w:rsid w:val="00472417"/>
    <w:rsid w:val="00475EDC"/>
    <w:rsid w:val="00490A13"/>
    <w:rsid w:val="004A1EA5"/>
    <w:rsid w:val="004A24AD"/>
    <w:rsid w:val="004A2E9B"/>
    <w:rsid w:val="004A7DC4"/>
    <w:rsid w:val="004B4780"/>
    <w:rsid w:val="004B52F8"/>
    <w:rsid w:val="004C03D1"/>
    <w:rsid w:val="004C2E57"/>
    <w:rsid w:val="004C2F7F"/>
    <w:rsid w:val="004C4723"/>
    <w:rsid w:val="004C50EC"/>
    <w:rsid w:val="004D3794"/>
    <w:rsid w:val="004E1AF1"/>
    <w:rsid w:val="004E33EF"/>
    <w:rsid w:val="004E615C"/>
    <w:rsid w:val="004F564C"/>
    <w:rsid w:val="004F6667"/>
    <w:rsid w:val="00500485"/>
    <w:rsid w:val="00501DBF"/>
    <w:rsid w:val="00505E38"/>
    <w:rsid w:val="005067AB"/>
    <w:rsid w:val="005106D8"/>
    <w:rsid w:val="0052076F"/>
    <w:rsid w:val="00520E32"/>
    <w:rsid w:val="00522DFC"/>
    <w:rsid w:val="00522F05"/>
    <w:rsid w:val="00524063"/>
    <w:rsid w:val="00524758"/>
    <w:rsid w:val="0053139A"/>
    <w:rsid w:val="005334C2"/>
    <w:rsid w:val="005437B5"/>
    <w:rsid w:val="00545E98"/>
    <w:rsid w:val="00545F01"/>
    <w:rsid w:val="00553ACB"/>
    <w:rsid w:val="0056032D"/>
    <w:rsid w:val="00564DE4"/>
    <w:rsid w:val="0056666A"/>
    <w:rsid w:val="00573BAA"/>
    <w:rsid w:val="00597EFB"/>
    <w:rsid w:val="005A000F"/>
    <w:rsid w:val="005A0937"/>
    <w:rsid w:val="005B0ED1"/>
    <w:rsid w:val="005B4AC0"/>
    <w:rsid w:val="005C0614"/>
    <w:rsid w:val="005C2484"/>
    <w:rsid w:val="005D2E2B"/>
    <w:rsid w:val="005D3ADE"/>
    <w:rsid w:val="005D427C"/>
    <w:rsid w:val="005D6EF7"/>
    <w:rsid w:val="005D72CC"/>
    <w:rsid w:val="005E16E7"/>
    <w:rsid w:val="005E178F"/>
    <w:rsid w:val="005E18F2"/>
    <w:rsid w:val="005F38A1"/>
    <w:rsid w:val="00601396"/>
    <w:rsid w:val="00601F70"/>
    <w:rsid w:val="00610F06"/>
    <w:rsid w:val="006110FE"/>
    <w:rsid w:val="00612C6E"/>
    <w:rsid w:val="00616036"/>
    <w:rsid w:val="00622101"/>
    <w:rsid w:val="006257AE"/>
    <w:rsid w:val="006276C4"/>
    <w:rsid w:val="006333F7"/>
    <w:rsid w:val="00635A6A"/>
    <w:rsid w:val="00641445"/>
    <w:rsid w:val="00644795"/>
    <w:rsid w:val="00650AB2"/>
    <w:rsid w:val="00653708"/>
    <w:rsid w:val="00653A67"/>
    <w:rsid w:val="00663455"/>
    <w:rsid w:val="00671481"/>
    <w:rsid w:val="0067547E"/>
    <w:rsid w:val="00675D9D"/>
    <w:rsid w:val="00680A84"/>
    <w:rsid w:val="00681D72"/>
    <w:rsid w:val="006831BF"/>
    <w:rsid w:val="00684CA1"/>
    <w:rsid w:val="006851B9"/>
    <w:rsid w:val="006C032C"/>
    <w:rsid w:val="006C1C78"/>
    <w:rsid w:val="006F2D0A"/>
    <w:rsid w:val="006F5688"/>
    <w:rsid w:val="006F6BB5"/>
    <w:rsid w:val="00702ED5"/>
    <w:rsid w:val="0070650C"/>
    <w:rsid w:val="00710A9D"/>
    <w:rsid w:val="00714C8D"/>
    <w:rsid w:val="00716FB0"/>
    <w:rsid w:val="00725FD3"/>
    <w:rsid w:val="0072704D"/>
    <w:rsid w:val="00727A6B"/>
    <w:rsid w:val="007321F3"/>
    <w:rsid w:val="00735281"/>
    <w:rsid w:val="00735C44"/>
    <w:rsid w:val="00736E28"/>
    <w:rsid w:val="007404A7"/>
    <w:rsid w:val="00741666"/>
    <w:rsid w:val="00744986"/>
    <w:rsid w:val="00747880"/>
    <w:rsid w:val="0075084A"/>
    <w:rsid w:val="007607B3"/>
    <w:rsid w:val="007619A2"/>
    <w:rsid w:val="007645D4"/>
    <w:rsid w:val="00775450"/>
    <w:rsid w:val="00777F60"/>
    <w:rsid w:val="00782633"/>
    <w:rsid w:val="00794895"/>
    <w:rsid w:val="007949A7"/>
    <w:rsid w:val="007951F2"/>
    <w:rsid w:val="00795DED"/>
    <w:rsid w:val="007A1002"/>
    <w:rsid w:val="007A2984"/>
    <w:rsid w:val="007B6B6A"/>
    <w:rsid w:val="007B73FD"/>
    <w:rsid w:val="007C0735"/>
    <w:rsid w:val="007C41C9"/>
    <w:rsid w:val="007C48EC"/>
    <w:rsid w:val="007C798C"/>
    <w:rsid w:val="007D0980"/>
    <w:rsid w:val="007D2602"/>
    <w:rsid w:val="007D5C03"/>
    <w:rsid w:val="007E1C44"/>
    <w:rsid w:val="007E2B0C"/>
    <w:rsid w:val="007E6B99"/>
    <w:rsid w:val="00806E59"/>
    <w:rsid w:val="008149BB"/>
    <w:rsid w:val="00833B5A"/>
    <w:rsid w:val="00835E7A"/>
    <w:rsid w:val="00837637"/>
    <w:rsid w:val="0084472B"/>
    <w:rsid w:val="00851F7B"/>
    <w:rsid w:val="00871A79"/>
    <w:rsid w:val="008832BC"/>
    <w:rsid w:val="008906A7"/>
    <w:rsid w:val="008A5924"/>
    <w:rsid w:val="008B266E"/>
    <w:rsid w:val="008B292E"/>
    <w:rsid w:val="008B6ADF"/>
    <w:rsid w:val="008C2A3E"/>
    <w:rsid w:val="008C6868"/>
    <w:rsid w:val="008E4347"/>
    <w:rsid w:val="008E4D95"/>
    <w:rsid w:val="008E4FC3"/>
    <w:rsid w:val="008F0377"/>
    <w:rsid w:val="008F0E9D"/>
    <w:rsid w:val="008F34C7"/>
    <w:rsid w:val="008F4254"/>
    <w:rsid w:val="00911FB2"/>
    <w:rsid w:val="009203BF"/>
    <w:rsid w:val="00922F6C"/>
    <w:rsid w:val="00927191"/>
    <w:rsid w:val="009354A3"/>
    <w:rsid w:val="0093664F"/>
    <w:rsid w:val="00937F21"/>
    <w:rsid w:val="00945638"/>
    <w:rsid w:val="00946086"/>
    <w:rsid w:val="00946FEC"/>
    <w:rsid w:val="00950D40"/>
    <w:rsid w:val="009644A3"/>
    <w:rsid w:val="00965041"/>
    <w:rsid w:val="00967060"/>
    <w:rsid w:val="00970149"/>
    <w:rsid w:val="00973CD2"/>
    <w:rsid w:val="009820D2"/>
    <w:rsid w:val="009820E4"/>
    <w:rsid w:val="009855AF"/>
    <w:rsid w:val="00993880"/>
    <w:rsid w:val="009A0D35"/>
    <w:rsid w:val="009A38CF"/>
    <w:rsid w:val="009B5073"/>
    <w:rsid w:val="009C0EC7"/>
    <w:rsid w:val="009D0AB0"/>
    <w:rsid w:val="009E490B"/>
    <w:rsid w:val="009F070B"/>
    <w:rsid w:val="009F131B"/>
    <w:rsid w:val="009F28F6"/>
    <w:rsid w:val="009F3C0C"/>
    <w:rsid w:val="00A012EB"/>
    <w:rsid w:val="00A03A0F"/>
    <w:rsid w:val="00A04599"/>
    <w:rsid w:val="00A108F5"/>
    <w:rsid w:val="00A11057"/>
    <w:rsid w:val="00A112A2"/>
    <w:rsid w:val="00A11986"/>
    <w:rsid w:val="00A12C17"/>
    <w:rsid w:val="00A1610D"/>
    <w:rsid w:val="00A16EC3"/>
    <w:rsid w:val="00A176A3"/>
    <w:rsid w:val="00A2302A"/>
    <w:rsid w:val="00A33E9E"/>
    <w:rsid w:val="00A36B86"/>
    <w:rsid w:val="00A510A2"/>
    <w:rsid w:val="00A51CF6"/>
    <w:rsid w:val="00A54F32"/>
    <w:rsid w:val="00A6207C"/>
    <w:rsid w:val="00A8140A"/>
    <w:rsid w:val="00A825CB"/>
    <w:rsid w:val="00A92A04"/>
    <w:rsid w:val="00A95C8E"/>
    <w:rsid w:val="00AA6403"/>
    <w:rsid w:val="00AD7166"/>
    <w:rsid w:val="00AE678E"/>
    <w:rsid w:val="00AF39FE"/>
    <w:rsid w:val="00AF6812"/>
    <w:rsid w:val="00AF6E0F"/>
    <w:rsid w:val="00AF6E95"/>
    <w:rsid w:val="00B1195A"/>
    <w:rsid w:val="00B20C67"/>
    <w:rsid w:val="00B41EDA"/>
    <w:rsid w:val="00B4751A"/>
    <w:rsid w:val="00B558AC"/>
    <w:rsid w:val="00B55EA9"/>
    <w:rsid w:val="00B607E8"/>
    <w:rsid w:val="00B652A2"/>
    <w:rsid w:val="00B6575B"/>
    <w:rsid w:val="00B664B2"/>
    <w:rsid w:val="00B67C1F"/>
    <w:rsid w:val="00B71FE4"/>
    <w:rsid w:val="00B72F3B"/>
    <w:rsid w:val="00B7557D"/>
    <w:rsid w:val="00B93B7B"/>
    <w:rsid w:val="00B97F7E"/>
    <w:rsid w:val="00BA5294"/>
    <w:rsid w:val="00BB146D"/>
    <w:rsid w:val="00BB2101"/>
    <w:rsid w:val="00BC4489"/>
    <w:rsid w:val="00BD0244"/>
    <w:rsid w:val="00BD0C4D"/>
    <w:rsid w:val="00BE2976"/>
    <w:rsid w:val="00BE2A91"/>
    <w:rsid w:val="00BE30DD"/>
    <w:rsid w:val="00BE5516"/>
    <w:rsid w:val="00BF3417"/>
    <w:rsid w:val="00BF3572"/>
    <w:rsid w:val="00C058AF"/>
    <w:rsid w:val="00C127FB"/>
    <w:rsid w:val="00C20DD1"/>
    <w:rsid w:val="00C21543"/>
    <w:rsid w:val="00C31C07"/>
    <w:rsid w:val="00C33D7F"/>
    <w:rsid w:val="00C35535"/>
    <w:rsid w:val="00C46B80"/>
    <w:rsid w:val="00C8533C"/>
    <w:rsid w:val="00C87B96"/>
    <w:rsid w:val="00C9483D"/>
    <w:rsid w:val="00CA552C"/>
    <w:rsid w:val="00CB1E69"/>
    <w:rsid w:val="00CB2AA1"/>
    <w:rsid w:val="00CB7A09"/>
    <w:rsid w:val="00CD107B"/>
    <w:rsid w:val="00CD1A93"/>
    <w:rsid w:val="00CE08CB"/>
    <w:rsid w:val="00CE34BF"/>
    <w:rsid w:val="00CE784A"/>
    <w:rsid w:val="00CF2079"/>
    <w:rsid w:val="00CF3789"/>
    <w:rsid w:val="00CF6863"/>
    <w:rsid w:val="00D01876"/>
    <w:rsid w:val="00D04098"/>
    <w:rsid w:val="00D06815"/>
    <w:rsid w:val="00D21B5B"/>
    <w:rsid w:val="00D2234B"/>
    <w:rsid w:val="00D2296F"/>
    <w:rsid w:val="00D251CE"/>
    <w:rsid w:val="00D26A85"/>
    <w:rsid w:val="00D277D2"/>
    <w:rsid w:val="00D40335"/>
    <w:rsid w:val="00D609B7"/>
    <w:rsid w:val="00D63023"/>
    <w:rsid w:val="00D65FE7"/>
    <w:rsid w:val="00D66D4E"/>
    <w:rsid w:val="00D71AFE"/>
    <w:rsid w:val="00D737CE"/>
    <w:rsid w:val="00D74F2B"/>
    <w:rsid w:val="00D905C6"/>
    <w:rsid w:val="00D916F7"/>
    <w:rsid w:val="00D9173F"/>
    <w:rsid w:val="00D93A5B"/>
    <w:rsid w:val="00DB4CC4"/>
    <w:rsid w:val="00DB5235"/>
    <w:rsid w:val="00DC462D"/>
    <w:rsid w:val="00DC54D7"/>
    <w:rsid w:val="00DC67D8"/>
    <w:rsid w:val="00DC7793"/>
    <w:rsid w:val="00DD1839"/>
    <w:rsid w:val="00DD2813"/>
    <w:rsid w:val="00DD594C"/>
    <w:rsid w:val="00DE4B32"/>
    <w:rsid w:val="00DF313A"/>
    <w:rsid w:val="00DF679F"/>
    <w:rsid w:val="00E041CE"/>
    <w:rsid w:val="00E063A6"/>
    <w:rsid w:val="00E06A52"/>
    <w:rsid w:val="00E11827"/>
    <w:rsid w:val="00E12C48"/>
    <w:rsid w:val="00E31106"/>
    <w:rsid w:val="00E37295"/>
    <w:rsid w:val="00E4026D"/>
    <w:rsid w:val="00E40502"/>
    <w:rsid w:val="00E4443D"/>
    <w:rsid w:val="00E57F07"/>
    <w:rsid w:val="00E709E0"/>
    <w:rsid w:val="00E77AA4"/>
    <w:rsid w:val="00E8280C"/>
    <w:rsid w:val="00E86024"/>
    <w:rsid w:val="00E9373C"/>
    <w:rsid w:val="00EA4358"/>
    <w:rsid w:val="00ED09EF"/>
    <w:rsid w:val="00ED5739"/>
    <w:rsid w:val="00ED632B"/>
    <w:rsid w:val="00ED72C0"/>
    <w:rsid w:val="00EE5B06"/>
    <w:rsid w:val="00EF5780"/>
    <w:rsid w:val="00F02E5C"/>
    <w:rsid w:val="00F0629C"/>
    <w:rsid w:val="00F11686"/>
    <w:rsid w:val="00F16B60"/>
    <w:rsid w:val="00F2414C"/>
    <w:rsid w:val="00F32581"/>
    <w:rsid w:val="00F4058F"/>
    <w:rsid w:val="00F420AD"/>
    <w:rsid w:val="00F42D44"/>
    <w:rsid w:val="00F44B0A"/>
    <w:rsid w:val="00F45F51"/>
    <w:rsid w:val="00F61405"/>
    <w:rsid w:val="00F66867"/>
    <w:rsid w:val="00F80AF2"/>
    <w:rsid w:val="00F8534B"/>
    <w:rsid w:val="00F85733"/>
    <w:rsid w:val="00F91310"/>
    <w:rsid w:val="00FA5281"/>
    <w:rsid w:val="00FC21CA"/>
    <w:rsid w:val="00FD2C37"/>
    <w:rsid w:val="00FE055B"/>
    <w:rsid w:val="00FE4B97"/>
    <w:rsid w:val="00FE65D3"/>
    <w:rsid w:val="00FF4398"/>
    <w:rsid w:val="00FF46A1"/>
    <w:rsid w:val="00FF4CCD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ddd"/>
    </o:shapedefaults>
    <o:shapelayout v:ext="edit">
      <o:idmap v:ext="edit" data="1"/>
      <o:rules v:ext="edit">
        <o:r id="V:Rule1" type="arc" idref="#_x0000_s1323"/>
        <o:r id="V:Rule2" type="connector" idref="#_x0000_s12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1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1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20D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E30DD"/>
    <w:rPr>
      <w:color w:val="808080"/>
    </w:rPr>
  </w:style>
  <w:style w:type="table" w:styleId="Tablaconcuadrcula">
    <w:name w:val="Table Grid"/>
    <w:basedOn w:val="Tablanormal"/>
    <w:uiPriority w:val="59"/>
    <w:rsid w:val="00946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C41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41C9"/>
  </w:style>
  <w:style w:type="paragraph" w:styleId="Piedepgina">
    <w:name w:val="footer"/>
    <w:basedOn w:val="Normal"/>
    <w:link w:val="PiedepginaCar"/>
    <w:uiPriority w:val="99"/>
    <w:unhideWhenUsed/>
    <w:rsid w:val="007C41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4.bp.blogspot.com/-R3i-yt3hIP4/UUeHhxLTPdI/AAAAAAAAG_I/1JHSQzJfn2I/s1600/EJERCICIOS+DE+PARES+ORDENADOS+PARA+NI%C3%91OS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3A"/>
    <w:rsid w:val="006D58B9"/>
    <w:rsid w:val="00F2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243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24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43E4-A102-48B7-BB16-4727635C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1785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Windows User</cp:lastModifiedBy>
  <cp:revision>4</cp:revision>
  <cp:lastPrinted>2020-03-21T16:12:00Z</cp:lastPrinted>
  <dcterms:created xsi:type="dcterms:W3CDTF">2020-03-21T16:12:00Z</dcterms:created>
  <dcterms:modified xsi:type="dcterms:W3CDTF">2020-03-21T16:13:00Z</dcterms:modified>
</cp:coreProperties>
</file>